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3FD22">
      <w:pPr>
        <w:wordWrap w:val="0"/>
        <w:spacing w:line="594" w:lineRule="exact"/>
        <w:jc w:val="center"/>
        <w:rPr>
          <w:rFonts w:hint="eastAsia" w:ascii="CESI小标宋-GB2312" w:hAnsi="CESI小标宋-GB2312" w:eastAsia="CESI小标宋-GB2312" w:cs="CESI小标宋-GB2312"/>
          <w:b/>
          <w:bCs/>
          <w:sz w:val="44"/>
          <w:szCs w:val="44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b/>
          <w:bCs/>
          <w:sz w:val="44"/>
          <w:szCs w:val="44"/>
        </w:rPr>
        <w:t>消费品召回计划</w:t>
      </w:r>
    </w:p>
    <w:bookmarkEnd w:id="0"/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63742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3E5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5297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中山市华特能厨卫科技制造有限公司</w:t>
            </w:r>
          </w:p>
        </w:tc>
      </w:tr>
      <w:tr w14:paraId="742F0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135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C58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家用燃气灶具</w:t>
            </w:r>
          </w:p>
        </w:tc>
      </w:tr>
      <w:tr w14:paraId="6E63D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F4A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E114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赛格兰</w:t>
            </w:r>
          </w:p>
        </w:tc>
      </w:tr>
      <w:tr w14:paraId="4A3FE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663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D70E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3台</w:t>
            </w:r>
          </w:p>
        </w:tc>
      </w:tr>
      <w:tr w14:paraId="3CBC7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004C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9E3A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JZY-988</w:t>
            </w:r>
          </w:p>
        </w:tc>
      </w:tr>
      <w:tr w14:paraId="24230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AE2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C7ED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2022年11月9日至2022年11月10日</w:t>
            </w:r>
          </w:p>
        </w:tc>
      </w:tr>
      <w:tr w14:paraId="6CE9E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E35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085A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1批次</w:t>
            </w:r>
          </w:p>
        </w:tc>
      </w:tr>
      <w:tr w14:paraId="36C29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5AC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2F3">
            <w:pPr>
              <w:wordWrap w:val="0"/>
              <w:spacing w:line="360" w:lineRule="auto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</w:rPr>
              <w:t>JZY-988</w:t>
            </w: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  <w:t>额定热负荷(kW)：3.5</w:t>
            </w:r>
          </w:p>
          <w:p w14:paraId="0DC0FB4C">
            <w:pPr>
              <w:wordWrap w:val="0"/>
              <w:spacing w:line="360" w:lineRule="auto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85725</wp:posOffset>
                  </wp:positionV>
                  <wp:extent cx="1627505" cy="2060575"/>
                  <wp:effectExtent l="0" t="0" r="10795" b="15875"/>
                  <wp:wrapNone/>
                  <wp:docPr id="1" name="图片 1" descr="173440337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44033771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206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72A6D3">
            <w:pPr>
              <w:wordWrap w:val="0"/>
              <w:spacing w:line="360" w:lineRule="auto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428E027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</w:p>
          <w:p w14:paraId="362F0B4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</w:p>
          <w:p w14:paraId="5FBC18E7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</w:p>
          <w:p w14:paraId="216D36E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</w:p>
        </w:tc>
      </w:tr>
      <w:tr w14:paraId="1E1B9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D5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310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燃烧工况（干烟气中CO浓度）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项目不符合GB 16410-2020标准要求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。</w:t>
            </w:r>
          </w:p>
        </w:tc>
      </w:tr>
      <w:tr w14:paraId="4CDE6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32A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5AE6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可能引起有害气体浓度增加，对人体健康造成危害‌的危险。</w:t>
            </w:r>
          </w:p>
        </w:tc>
      </w:tr>
      <w:tr w14:paraId="00D02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DB3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1FC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3701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876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7E5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通知销售商立即停止销售缺陷产品，并在公司及销售商实体店铺发布召回公告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告知消费者具体召回事宜，为购买到缺陷产品的消费者退货处理。</w:t>
            </w:r>
          </w:p>
        </w:tc>
      </w:tr>
      <w:tr w14:paraId="26861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4D1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E246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中山市华特能厨卫科技制造有限公司</w:t>
            </w:r>
          </w:p>
        </w:tc>
      </w:tr>
      <w:tr w14:paraId="0FF55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E3C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B89C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召回联系人及服务热线：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28"/>
                <w:highlight w:val="none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highlight w:val="none"/>
                <w:lang w:eastAsia="zh-CN"/>
              </w:rPr>
              <w:t>中将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，18928695789</w:t>
            </w:r>
          </w:p>
        </w:tc>
      </w:tr>
      <w:tr w14:paraId="4922D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6D5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C6C9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60C3A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916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F25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无</w:t>
            </w:r>
          </w:p>
        </w:tc>
      </w:tr>
      <w:tr w14:paraId="1AA52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492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C89B">
            <w:pPr>
              <w:widowControl/>
              <w:spacing w:line="594" w:lineRule="exact"/>
              <w:textAlignment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-召回信息-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6F83C3AC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NTg1MGIwZjY5Y2QzZDcwYjViZmEzMGY1MTc1N2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13630A7"/>
    <w:rsid w:val="04695C6C"/>
    <w:rsid w:val="05AA0535"/>
    <w:rsid w:val="06BD5DFB"/>
    <w:rsid w:val="07C83D4F"/>
    <w:rsid w:val="09B444CE"/>
    <w:rsid w:val="0B486311"/>
    <w:rsid w:val="0B593DFA"/>
    <w:rsid w:val="10A03235"/>
    <w:rsid w:val="11F55185"/>
    <w:rsid w:val="15522D39"/>
    <w:rsid w:val="16BE1E47"/>
    <w:rsid w:val="186E601E"/>
    <w:rsid w:val="1C2C5C99"/>
    <w:rsid w:val="1C515446"/>
    <w:rsid w:val="1D9B6CA0"/>
    <w:rsid w:val="21BB15CD"/>
    <w:rsid w:val="25374CE2"/>
    <w:rsid w:val="26D75E35"/>
    <w:rsid w:val="27B739DD"/>
    <w:rsid w:val="2B9E3B1D"/>
    <w:rsid w:val="30377AD4"/>
    <w:rsid w:val="305D2E64"/>
    <w:rsid w:val="32A856BB"/>
    <w:rsid w:val="32F467CC"/>
    <w:rsid w:val="37390699"/>
    <w:rsid w:val="3A7B00BB"/>
    <w:rsid w:val="3B6067EF"/>
    <w:rsid w:val="400F39E9"/>
    <w:rsid w:val="412874F2"/>
    <w:rsid w:val="42191FC9"/>
    <w:rsid w:val="454E66B6"/>
    <w:rsid w:val="46BE2867"/>
    <w:rsid w:val="48A961EA"/>
    <w:rsid w:val="4E015B9A"/>
    <w:rsid w:val="4F574D03"/>
    <w:rsid w:val="511E5872"/>
    <w:rsid w:val="55FF4D62"/>
    <w:rsid w:val="56226FF5"/>
    <w:rsid w:val="57FC7666"/>
    <w:rsid w:val="58E42563"/>
    <w:rsid w:val="5B8F144E"/>
    <w:rsid w:val="66AA2E1B"/>
    <w:rsid w:val="69DF102E"/>
    <w:rsid w:val="6C860F1A"/>
    <w:rsid w:val="6C9D0B3F"/>
    <w:rsid w:val="6F3C270D"/>
    <w:rsid w:val="71174D3D"/>
    <w:rsid w:val="73000839"/>
    <w:rsid w:val="739F1645"/>
    <w:rsid w:val="7B0B657A"/>
    <w:rsid w:val="7E0B59D9"/>
    <w:rsid w:val="7E8B3FB5"/>
    <w:rsid w:val="BEEF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477</Words>
  <Characters>545</Characters>
  <Lines>1</Lines>
  <Paragraphs>1</Paragraphs>
  <TotalTime>0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2022-04-13T17:01:00Z</dcterms:created>
  <dc:creator>张豪哲</dc:creator>
  <cp:lastModifiedBy>东皇太一</cp:lastModifiedBy>
  <cp:lastPrinted>2025-07-04T08:07:00Z</cp:lastPrinted>
  <dcterms:modified xsi:type="dcterms:W3CDTF">2025-09-30T01:32:58Z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