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F2CAD">
      <w:pPr>
        <w:jc w:val="center"/>
        <w:rPr>
          <w:rFonts w:hint="default" w:ascii="Times New Roman" w:hAnsi="Times New Roman" w:eastAsia="微软简标宋" w:cs="Times New Roman"/>
          <w:b/>
          <w:bCs w:val="0"/>
          <w:snapToGrid w:val="0"/>
          <w:kern w:val="44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微软简标宋" w:cs="Times New Roman"/>
          <w:b/>
          <w:bCs w:val="0"/>
          <w:snapToGrid w:val="0"/>
          <w:kern w:val="44"/>
          <w:sz w:val="44"/>
          <w:szCs w:val="44"/>
          <w:lang w:val="en-US" w:eastAsia="zh-CN" w:bidi="ar-SA"/>
        </w:rPr>
        <w:t>中山市三角镇人民政府</w:t>
      </w:r>
      <w:r>
        <w:rPr>
          <w:rFonts w:hint="default" w:ascii="Times New Roman" w:hAnsi="Times New Roman" w:eastAsia="微软简标宋" w:cs="Times New Roman"/>
          <w:b/>
          <w:bCs w:val="0"/>
          <w:snapToGrid w:val="0"/>
          <w:kern w:val="44"/>
          <w:sz w:val="44"/>
          <w:szCs w:val="44"/>
          <w:lang w:val="en-US" w:eastAsia="zh-CN" w:bidi="ar-SA"/>
        </w:rPr>
        <w:cr/>
      </w:r>
      <w:r>
        <w:rPr>
          <w:rFonts w:hint="default" w:ascii="Times New Roman" w:hAnsi="Times New Roman" w:eastAsia="微软简标宋" w:cs="Times New Roman"/>
          <w:b/>
          <w:bCs w:val="0"/>
          <w:snapToGrid w:val="0"/>
          <w:kern w:val="44"/>
          <w:sz w:val="44"/>
          <w:szCs w:val="44"/>
          <w:lang w:val="en-US" w:eastAsia="zh-CN" w:bidi="ar-SA"/>
        </w:rPr>
        <w:t>行政处罚决定书</w:t>
      </w:r>
    </w:p>
    <w:p w14:paraId="349C9000">
      <w:pPr>
        <w:pStyle w:val="34"/>
        <w:rPr>
          <w:rFonts w:hint="default" w:ascii="Times New Roman" w:hAnsi="Times New Roman" w:eastAsia="仿宋_GB2312" w:cs="Times New Roman"/>
          <w:highlight w:val="none"/>
        </w:rPr>
      </w:pPr>
      <w:r>
        <w:rPr>
          <w:rFonts w:hint="default" w:ascii="Times New Roman" w:hAnsi="Times New Roman" w:eastAsia="仿宋_GB2312" w:cs="Times New Roman"/>
        </w:rPr>
        <w:t>粤中三角执罚</w:t>
      </w:r>
      <w:r>
        <w:rPr>
          <w:rFonts w:hint="default" w:ascii="Times New Roman" w:hAnsi="Times New Roman" w:eastAsia="仿宋_GB2312" w:cs="Times New Roman"/>
          <w:lang w:eastAsia="zh-CN"/>
        </w:rPr>
        <w:t>字</w:t>
      </w:r>
      <w:r>
        <w:rPr>
          <w:rFonts w:hint="default" w:ascii="Times New Roman" w:hAnsi="Times New Roman" w:eastAsia="仿宋_GB2312" w:cs="Times New Roman"/>
        </w:rPr>
        <w:t>〔202</w:t>
      </w:r>
      <w:r>
        <w:rPr>
          <w:rFonts w:hint="eastAsia" w:cs="Times New Roman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</w:rPr>
        <w:t>〕</w:t>
      </w:r>
      <w:r>
        <w:rPr>
          <w:rFonts w:hint="eastAsia" w:cs="Times New Roman"/>
          <w:highlight w:val="none"/>
          <w:lang w:val="en-US" w:eastAsia="zh-CN"/>
        </w:rPr>
        <w:t>138</w:t>
      </w:r>
      <w:r>
        <w:rPr>
          <w:rFonts w:hint="default" w:ascii="Times New Roman" w:hAnsi="Times New Roman" w:eastAsia="仿宋_GB2312" w:cs="Times New Roman"/>
          <w:highlight w:val="none"/>
        </w:rPr>
        <w:t>号</w:t>
      </w:r>
    </w:p>
    <w:p w14:paraId="036CB979">
      <w:pPr>
        <w:pStyle w:val="18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Cs w:val="32"/>
        </w:rPr>
      </w:pPr>
    </w:p>
    <w:p w14:paraId="4E418CD5">
      <w:pPr>
        <w:pStyle w:val="18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姓名：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杨立文</w:t>
      </w:r>
    </w:p>
    <w:p w14:paraId="118337A2">
      <w:pPr>
        <w:pStyle w:val="18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居民身份证：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44200019</w:t>
      </w:r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-CN"/>
        </w:rPr>
        <w:t>****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-CN"/>
        </w:rPr>
        <w:t>****</w:t>
      </w:r>
    </w:p>
    <w:p w14:paraId="05FEB587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住所：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中山市三角镇</w:t>
      </w:r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-CN"/>
        </w:rPr>
        <w:t>****</w:t>
      </w:r>
    </w:p>
    <w:p w14:paraId="03FB0B92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2025年1月10日，我单位执法人员到中山市三角镇蟠龙村和平北路</w:t>
      </w:r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"/>
          <w:woUserID w:val="1"/>
        </w:rPr>
        <w:t>****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南面地块（测量图号：D04Q</w:t>
      </w:r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"/>
          <w:woUserID w:val="1"/>
        </w:rPr>
        <w:t>****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"/>
          <w:woUserID w:val="1"/>
        </w:rPr>
        <w:t>****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）进行检查，经现场勘验，该地块上已实施硬底化地基。查阅相关资料及测量图纸，该地块面积为120.03平方米。经询问</w:t>
      </w:r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-CN"/>
        </w:rPr>
        <w:t>你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-CN"/>
        </w:rPr>
        <w:t>你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承认自行出资在该地块上建设地基用于住宅用途，未依法办理相关用地手续。经函询中山市自然资源局第三分局，上述地块未发现有办理用地手续的情况和未发现有不动产登记信息</w:t>
      </w:r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你存在未经批准，非法占用土地的违法行为。</w:t>
      </w:r>
    </w:p>
    <w:p w14:paraId="7520D999">
      <w:pPr>
        <w:pStyle w:val="18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以上事实有《现场勘验笔录》《询问笔录》《关于三角镇涉嫌违法占用土地建住宅案件协助调查的复函》、现场图片、测量图纸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你的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身份证复印件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等证据证实。</w:t>
      </w:r>
    </w:p>
    <w:p w14:paraId="7C714D8D">
      <w:pPr>
        <w:pStyle w:val="18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你上述行为违反了《中华人民共和国土地管理法》第五十九条“乡镇企业、乡（镇）村公共设施、公益事业、农村村民住宅等乡（镇）村建设，应当按照村庄和集镇规划，合理布局，综合开发，配套建设；建设用地，应当符合乡（镇）土地利用总体规划和土地利用年度计划，并依照本法第四十四条、第六十条、第六十一条、第六十二条的规定办理审批手续”的规定。</w:t>
      </w:r>
    </w:p>
    <w:p w14:paraId="74E723E6">
      <w:pPr>
        <w:pStyle w:val="35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本单位已于20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月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日告知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违法事实、处罚依据和拟作出的处罚决定，并明确告知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你依法享有的陈述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申辩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和听证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等权利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cs="仿宋_GB2312"/>
          <w:szCs w:val="32"/>
        </w:rPr>
        <w:t>对此，</w:t>
      </w:r>
      <w:r>
        <w:rPr>
          <w:rStyle w:val="15"/>
          <w:rFonts w:ascii="Times New Roman" w:hAnsi="Times New Roman"/>
          <w:sz w:val="32"/>
          <w:szCs w:val="22"/>
        </w:rPr>
        <w:t>你未作陈述、申辩，且未提出听证申请。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该事实有《中山市三角镇人民政府行政处罚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听证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告知书》（粤中三角执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告〔202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〕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138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号）、送达回证等材料为证</w:t>
      </w:r>
      <w:r>
        <w:rPr>
          <w:rFonts w:hint="eastAsia" w:cs="Times New Roman"/>
          <w:sz w:val="32"/>
          <w:szCs w:val="32"/>
          <w:highlight w:val="none"/>
          <w:lang w:eastAsia="zh-CN"/>
        </w:rPr>
        <w:t>。</w:t>
      </w:r>
    </w:p>
    <w:p w14:paraId="0E60A6BA">
      <w:pPr>
        <w:pStyle w:val="18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依据《中华人民共和国土地管理法》第七十八条“农村村民未经批准或者采取欺骗手段骗取批准，非法占用土地建住宅的，由县级以上人民政府农业农村主管部门责令退还非法占用的土地，限期拆除在非法占用的土地上新建的房屋。超过省、自治区、直辖市规定的标准，多占的土地以非法占用土地论处”的规定，本单位对你作出如下行政处罚：</w:t>
      </w:r>
    </w:p>
    <w:p w14:paraId="3EE7E13F">
      <w:pPr>
        <w:pStyle w:val="18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责令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退还非法占用的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120.03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平方米土地；</w:t>
      </w:r>
    </w:p>
    <w:p w14:paraId="37C9546A">
      <w:pPr>
        <w:pStyle w:val="18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2.自收到决定书之日起十五日内自行拆除非法占用的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120.03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平方米土地上新建的建筑物。</w:t>
      </w:r>
    </w:p>
    <w:p w14:paraId="20220B62">
      <w:pPr>
        <w:pStyle w:val="18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如你不服本决定，可以自收到本决定书之日起60日内向中山市人民政府行政复议办公室申请行政复议，也可以自收到本决定书之日起6个月内依法向中山市第一人民法院提起行政诉讼。</w:t>
      </w:r>
      <w:bookmarkStart w:id="0" w:name="_Hlk76220465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逾期不申请行政复议，也不提起行政诉讼，又不履行本决定的，本单位将依法向人民法院申请强制执行。</w:t>
      </w:r>
      <w:bookmarkEnd w:id="0"/>
    </w:p>
    <w:p w14:paraId="5490F7FC">
      <w:pPr>
        <w:pStyle w:val="18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F21A1C6">
      <w:pPr>
        <w:pStyle w:val="35"/>
        <w:ind w:firstLine="640"/>
        <w:rPr>
          <w:rFonts w:hint="default" w:ascii="Times New Roman" w:hAnsi="Times New Roman" w:cs="Times New Roman"/>
        </w:rPr>
      </w:pPr>
    </w:p>
    <w:p w14:paraId="385AE216">
      <w:pPr>
        <w:pStyle w:val="35"/>
        <w:ind w:firstLine="640"/>
        <w:rPr>
          <w:rFonts w:hint="default" w:ascii="Times New Roman" w:hAnsi="Times New Roman" w:cs="Times New Roman"/>
        </w:rPr>
      </w:pPr>
    </w:p>
    <w:p w14:paraId="1ECEBC2B">
      <w:pPr>
        <w:pStyle w:val="35"/>
        <w:ind w:firstLine="0" w:firstLineChars="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中山市三角镇人民政府</w:t>
      </w:r>
    </w:p>
    <w:p w14:paraId="2618943C">
      <w:pPr>
        <w:pStyle w:val="35"/>
        <w:ind w:firstLine="0" w:firstLineChars="0"/>
        <w:jc w:val="right"/>
        <w:rPr>
          <w:rFonts w:hint="default" w:ascii="Times New Roman" w:hAnsi="Times New Roman" w:eastAsia="仿宋_GB2312" w:cs="Times New Roman"/>
          <w:highlight w:val="none"/>
          <w:lang w:val="en-US" w:eastAsia="zh-CN"/>
        </w:rPr>
      </w:pPr>
      <w:r>
        <w:rPr>
          <w:rFonts w:hint="eastAsia" w:cs="Times New Roman"/>
          <w:highlight w:val="none"/>
          <w:lang w:val="en-US" w:eastAsia="zh-CN"/>
        </w:rPr>
        <w:t xml:space="preserve"> </w:t>
      </w:r>
      <w:r>
        <w:rPr>
          <w:rFonts w:hint="eastAsia" w:cs="Times New Roman"/>
          <w:highlight w:val="none"/>
          <w:lang w:val="en-US" w:eastAsia="zh"/>
          <w:woUserID w:val="1"/>
        </w:rPr>
        <w:t>2025</w:t>
      </w:r>
      <w:r>
        <w:rPr>
          <w:rFonts w:hint="default" w:ascii="Times New Roman" w:hAnsi="Times New Roman" w:eastAsia="仿宋_GB2312" w:cs="Times New Roman"/>
          <w:highlight w:val="none"/>
        </w:rPr>
        <w:t>年</w:t>
      </w:r>
      <w:r>
        <w:rPr>
          <w:rFonts w:hint="eastAsia" w:cs="Times New Roman"/>
          <w:highlight w:val="none"/>
          <w:lang w:eastAsia="zh"/>
          <w:woUserID w:val="1"/>
        </w:rPr>
        <w:t>5</w:t>
      </w:r>
      <w:r>
        <w:rPr>
          <w:rFonts w:hint="default" w:ascii="Times New Roman" w:hAnsi="Times New Roman" w:eastAsia="仿宋_GB2312" w:cs="Times New Roman"/>
          <w:highlight w:val="none"/>
        </w:rPr>
        <w:t>月</w:t>
      </w:r>
      <w:r>
        <w:rPr>
          <w:rFonts w:hint="eastAsia" w:cs="Times New Roman"/>
          <w:highlight w:val="none"/>
          <w:lang w:eastAsia="zh"/>
          <w:woUserID w:val="1"/>
        </w:rPr>
        <w:t>21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highlight w:val="none"/>
        </w:rPr>
        <w:t>日</w:t>
      </w:r>
      <w:r>
        <w:rPr>
          <w:rFonts w:hint="eastAsia" w:cs="Times New Roman"/>
          <w:highlight w:val="none"/>
          <w:lang w:val="en-US" w:eastAsia="zh-CN"/>
        </w:rPr>
        <w:t xml:space="preserve">   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283" w:usb1="180F1C10" w:usb2="00000016" w:usb3="00000000" w:csb0="40020001" w:csb1="C0D6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85984">
    <w:pPr>
      <w:pStyle w:val="35"/>
      <w:ind w:firstLine="0" w:firstLineChars="0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4E4289A4">
    <w:pPr>
      <w:pStyle w:val="36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DFDD5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DkwZTFiNWU3ZDIzOTQ0Nzk5OTlkMDBhMDMxNzgifQ=="/>
  </w:docVars>
  <w:rsids>
    <w:rsidRoot w:val="00C21834"/>
    <w:rsid w:val="00000457"/>
    <w:rsid w:val="00000A41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1229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543A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594D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4748"/>
    <w:rsid w:val="00116397"/>
    <w:rsid w:val="001166DE"/>
    <w:rsid w:val="0012172E"/>
    <w:rsid w:val="001230B4"/>
    <w:rsid w:val="00124F3D"/>
    <w:rsid w:val="00125740"/>
    <w:rsid w:val="001301FE"/>
    <w:rsid w:val="00131CE7"/>
    <w:rsid w:val="00131DC8"/>
    <w:rsid w:val="00133198"/>
    <w:rsid w:val="00134429"/>
    <w:rsid w:val="00134E47"/>
    <w:rsid w:val="00135164"/>
    <w:rsid w:val="00136EA0"/>
    <w:rsid w:val="00140630"/>
    <w:rsid w:val="00140C49"/>
    <w:rsid w:val="0014155A"/>
    <w:rsid w:val="00143956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57BF7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9B1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18D8"/>
    <w:rsid w:val="001B30CB"/>
    <w:rsid w:val="001B47BF"/>
    <w:rsid w:val="001B57EE"/>
    <w:rsid w:val="001B70EF"/>
    <w:rsid w:val="001B7247"/>
    <w:rsid w:val="001B7E3E"/>
    <w:rsid w:val="001C01B6"/>
    <w:rsid w:val="001C0753"/>
    <w:rsid w:val="001C4EC3"/>
    <w:rsid w:val="001C4F37"/>
    <w:rsid w:val="001C55EC"/>
    <w:rsid w:val="001C5AA3"/>
    <w:rsid w:val="001C60FC"/>
    <w:rsid w:val="001C7833"/>
    <w:rsid w:val="001D06B7"/>
    <w:rsid w:val="001D0CA3"/>
    <w:rsid w:val="001D3161"/>
    <w:rsid w:val="001D3D85"/>
    <w:rsid w:val="001D4AC3"/>
    <w:rsid w:val="001D53AB"/>
    <w:rsid w:val="001D6DC6"/>
    <w:rsid w:val="001D6E8D"/>
    <w:rsid w:val="001E149D"/>
    <w:rsid w:val="001E192E"/>
    <w:rsid w:val="001E1C95"/>
    <w:rsid w:val="001E38F5"/>
    <w:rsid w:val="001F1F96"/>
    <w:rsid w:val="001F2E88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0FFD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805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5BB5"/>
    <w:rsid w:val="0025693E"/>
    <w:rsid w:val="00260B8C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348E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3D83"/>
    <w:rsid w:val="002C4686"/>
    <w:rsid w:val="002C529E"/>
    <w:rsid w:val="002C5512"/>
    <w:rsid w:val="002C5673"/>
    <w:rsid w:val="002D088E"/>
    <w:rsid w:val="002D0D19"/>
    <w:rsid w:val="002D3B75"/>
    <w:rsid w:val="002D3C01"/>
    <w:rsid w:val="002D3E55"/>
    <w:rsid w:val="002D50F0"/>
    <w:rsid w:val="002E00BA"/>
    <w:rsid w:val="002E1D80"/>
    <w:rsid w:val="002E2873"/>
    <w:rsid w:val="002E308F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4D1D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3A64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25CA"/>
    <w:rsid w:val="003B4EF8"/>
    <w:rsid w:val="003B50FF"/>
    <w:rsid w:val="003C59DC"/>
    <w:rsid w:val="003D02D8"/>
    <w:rsid w:val="003D0A3B"/>
    <w:rsid w:val="003D0EF0"/>
    <w:rsid w:val="003D0F36"/>
    <w:rsid w:val="003D1A54"/>
    <w:rsid w:val="003D4879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44C1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58C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32B9"/>
    <w:rsid w:val="004B4853"/>
    <w:rsid w:val="004B59D0"/>
    <w:rsid w:val="004B6D3D"/>
    <w:rsid w:val="004B6FF3"/>
    <w:rsid w:val="004B710A"/>
    <w:rsid w:val="004B72D5"/>
    <w:rsid w:val="004C0425"/>
    <w:rsid w:val="004C0A7E"/>
    <w:rsid w:val="004C16D0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37A0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09A5"/>
    <w:rsid w:val="005129EC"/>
    <w:rsid w:val="00515250"/>
    <w:rsid w:val="00516E63"/>
    <w:rsid w:val="00517C4A"/>
    <w:rsid w:val="005203D0"/>
    <w:rsid w:val="005205BD"/>
    <w:rsid w:val="0052076E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38A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1A"/>
    <w:rsid w:val="00570F2F"/>
    <w:rsid w:val="00572000"/>
    <w:rsid w:val="005732D0"/>
    <w:rsid w:val="00573DF5"/>
    <w:rsid w:val="00574CB3"/>
    <w:rsid w:val="005765CA"/>
    <w:rsid w:val="0057727F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B5BA6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29E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27657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26F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1A1E"/>
    <w:rsid w:val="00683448"/>
    <w:rsid w:val="006843DB"/>
    <w:rsid w:val="006844A3"/>
    <w:rsid w:val="00684B6A"/>
    <w:rsid w:val="006858B9"/>
    <w:rsid w:val="00686088"/>
    <w:rsid w:val="00690543"/>
    <w:rsid w:val="00691B28"/>
    <w:rsid w:val="00692DB4"/>
    <w:rsid w:val="00692E3A"/>
    <w:rsid w:val="00692F5B"/>
    <w:rsid w:val="0069392A"/>
    <w:rsid w:val="00697872"/>
    <w:rsid w:val="00697A3D"/>
    <w:rsid w:val="006A0286"/>
    <w:rsid w:val="006A157C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0E81"/>
    <w:rsid w:val="006D39D4"/>
    <w:rsid w:val="006D3FB8"/>
    <w:rsid w:val="006D42D3"/>
    <w:rsid w:val="006D4426"/>
    <w:rsid w:val="006D790F"/>
    <w:rsid w:val="006D7EE2"/>
    <w:rsid w:val="006E5FE2"/>
    <w:rsid w:val="006E6E11"/>
    <w:rsid w:val="006F282F"/>
    <w:rsid w:val="006F28F2"/>
    <w:rsid w:val="006F2EEE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4B91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994"/>
    <w:rsid w:val="00743F0F"/>
    <w:rsid w:val="0075166F"/>
    <w:rsid w:val="00751E19"/>
    <w:rsid w:val="00753504"/>
    <w:rsid w:val="007560C1"/>
    <w:rsid w:val="00762F4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2E5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C6D46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684B"/>
    <w:rsid w:val="007F7702"/>
    <w:rsid w:val="00800D22"/>
    <w:rsid w:val="00801151"/>
    <w:rsid w:val="008069B3"/>
    <w:rsid w:val="0080716B"/>
    <w:rsid w:val="00811979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3335"/>
    <w:rsid w:val="008445B2"/>
    <w:rsid w:val="00844D83"/>
    <w:rsid w:val="008463B5"/>
    <w:rsid w:val="008479EF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39D4"/>
    <w:rsid w:val="00884258"/>
    <w:rsid w:val="00884A2B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96CD4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8F7CC3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17C0"/>
    <w:rsid w:val="00972F5F"/>
    <w:rsid w:val="009737C1"/>
    <w:rsid w:val="00973B00"/>
    <w:rsid w:val="00973F87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3580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3F87"/>
    <w:rsid w:val="009B4438"/>
    <w:rsid w:val="009B5BA5"/>
    <w:rsid w:val="009B70D2"/>
    <w:rsid w:val="009C01C4"/>
    <w:rsid w:val="009C05BD"/>
    <w:rsid w:val="009C0A47"/>
    <w:rsid w:val="009C0C2C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6AC0"/>
    <w:rsid w:val="009D7009"/>
    <w:rsid w:val="009D73F3"/>
    <w:rsid w:val="009D7F84"/>
    <w:rsid w:val="009E1760"/>
    <w:rsid w:val="009E5F8C"/>
    <w:rsid w:val="009F024C"/>
    <w:rsid w:val="009F1A80"/>
    <w:rsid w:val="009F4669"/>
    <w:rsid w:val="009F551F"/>
    <w:rsid w:val="009F5974"/>
    <w:rsid w:val="009F5D11"/>
    <w:rsid w:val="009F74BF"/>
    <w:rsid w:val="00A03607"/>
    <w:rsid w:val="00A0441F"/>
    <w:rsid w:val="00A05F05"/>
    <w:rsid w:val="00A0627A"/>
    <w:rsid w:val="00A06C2B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5853"/>
    <w:rsid w:val="00A270A5"/>
    <w:rsid w:val="00A30239"/>
    <w:rsid w:val="00A33BA5"/>
    <w:rsid w:val="00A35230"/>
    <w:rsid w:val="00A372F0"/>
    <w:rsid w:val="00A40345"/>
    <w:rsid w:val="00A41329"/>
    <w:rsid w:val="00A41D8A"/>
    <w:rsid w:val="00A4603A"/>
    <w:rsid w:val="00A46042"/>
    <w:rsid w:val="00A50CEA"/>
    <w:rsid w:val="00A51835"/>
    <w:rsid w:val="00A5302C"/>
    <w:rsid w:val="00A5312E"/>
    <w:rsid w:val="00A55D47"/>
    <w:rsid w:val="00A56E07"/>
    <w:rsid w:val="00A60C72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0826"/>
    <w:rsid w:val="00AB1D1B"/>
    <w:rsid w:val="00AB5F90"/>
    <w:rsid w:val="00AB7E97"/>
    <w:rsid w:val="00AC26A0"/>
    <w:rsid w:val="00AC27E8"/>
    <w:rsid w:val="00AC2986"/>
    <w:rsid w:val="00AC7D84"/>
    <w:rsid w:val="00AD091F"/>
    <w:rsid w:val="00AD17C1"/>
    <w:rsid w:val="00AD308E"/>
    <w:rsid w:val="00AD364F"/>
    <w:rsid w:val="00AD3E24"/>
    <w:rsid w:val="00AD4D55"/>
    <w:rsid w:val="00AD7FD5"/>
    <w:rsid w:val="00AE166C"/>
    <w:rsid w:val="00AE2831"/>
    <w:rsid w:val="00AE351C"/>
    <w:rsid w:val="00AE358E"/>
    <w:rsid w:val="00AE3838"/>
    <w:rsid w:val="00AE3D80"/>
    <w:rsid w:val="00AE3F97"/>
    <w:rsid w:val="00AF083E"/>
    <w:rsid w:val="00AF0F39"/>
    <w:rsid w:val="00AF415E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34D67"/>
    <w:rsid w:val="00B405FB"/>
    <w:rsid w:val="00B41AA2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272E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1A17"/>
    <w:rsid w:val="00BD2B1A"/>
    <w:rsid w:val="00BD3200"/>
    <w:rsid w:val="00BD3555"/>
    <w:rsid w:val="00BD633B"/>
    <w:rsid w:val="00BD7023"/>
    <w:rsid w:val="00BE1374"/>
    <w:rsid w:val="00BE76C6"/>
    <w:rsid w:val="00BF0045"/>
    <w:rsid w:val="00BF04D4"/>
    <w:rsid w:val="00BF1365"/>
    <w:rsid w:val="00C00331"/>
    <w:rsid w:val="00C01842"/>
    <w:rsid w:val="00C02077"/>
    <w:rsid w:val="00C02CEE"/>
    <w:rsid w:val="00C043F4"/>
    <w:rsid w:val="00C06A53"/>
    <w:rsid w:val="00C10770"/>
    <w:rsid w:val="00C12526"/>
    <w:rsid w:val="00C13108"/>
    <w:rsid w:val="00C13823"/>
    <w:rsid w:val="00C13CE0"/>
    <w:rsid w:val="00C13F41"/>
    <w:rsid w:val="00C149EE"/>
    <w:rsid w:val="00C1647F"/>
    <w:rsid w:val="00C202B2"/>
    <w:rsid w:val="00C20E9E"/>
    <w:rsid w:val="00C21834"/>
    <w:rsid w:val="00C21B56"/>
    <w:rsid w:val="00C24706"/>
    <w:rsid w:val="00C24A6F"/>
    <w:rsid w:val="00C250BA"/>
    <w:rsid w:val="00C26640"/>
    <w:rsid w:val="00C2699B"/>
    <w:rsid w:val="00C26C75"/>
    <w:rsid w:val="00C27B5B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D27"/>
    <w:rsid w:val="00C47F2C"/>
    <w:rsid w:val="00C506FC"/>
    <w:rsid w:val="00C5134E"/>
    <w:rsid w:val="00C54AE7"/>
    <w:rsid w:val="00C5567B"/>
    <w:rsid w:val="00C556EB"/>
    <w:rsid w:val="00C56AE0"/>
    <w:rsid w:val="00C57643"/>
    <w:rsid w:val="00C57A0E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82E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137"/>
    <w:rsid w:val="00C92A69"/>
    <w:rsid w:val="00C93036"/>
    <w:rsid w:val="00C97A47"/>
    <w:rsid w:val="00CA1070"/>
    <w:rsid w:val="00CA18A7"/>
    <w:rsid w:val="00CA1A51"/>
    <w:rsid w:val="00CA2819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D6EC1"/>
    <w:rsid w:val="00CE0545"/>
    <w:rsid w:val="00CE0793"/>
    <w:rsid w:val="00CE39C1"/>
    <w:rsid w:val="00CE3E22"/>
    <w:rsid w:val="00CE3FF0"/>
    <w:rsid w:val="00CE73E3"/>
    <w:rsid w:val="00CE73E7"/>
    <w:rsid w:val="00CE75DC"/>
    <w:rsid w:val="00CE76E9"/>
    <w:rsid w:val="00CE7B4C"/>
    <w:rsid w:val="00CF1CAA"/>
    <w:rsid w:val="00CF23F4"/>
    <w:rsid w:val="00CF27DA"/>
    <w:rsid w:val="00CF2D71"/>
    <w:rsid w:val="00CF3054"/>
    <w:rsid w:val="00CF3F6B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0CA0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87E"/>
    <w:rsid w:val="00D82B35"/>
    <w:rsid w:val="00D83BF6"/>
    <w:rsid w:val="00D84896"/>
    <w:rsid w:val="00D858DA"/>
    <w:rsid w:val="00D85F91"/>
    <w:rsid w:val="00D86221"/>
    <w:rsid w:val="00D909E0"/>
    <w:rsid w:val="00D90DC4"/>
    <w:rsid w:val="00D90E3B"/>
    <w:rsid w:val="00D92A0A"/>
    <w:rsid w:val="00D92D46"/>
    <w:rsid w:val="00D9301D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444E"/>
    <w:rsid w:val="00E0584E"/>
    <w:rsid w:val="00E071BA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6681"/>
    <w:rsid w:val="00E372BD"/>
    <w:rsid w:val="00E37AC2"/>
    <w:rsid w:val="00E37C08"/>
    <w:rsid w:val="00E405F8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C44"/>
    <w:rsid w:val="00EA5C83"/>
    <w:rsid w:val="00EA7431"/>
    <w:rsid w:val="00EB3EEF"/>
    <w:rsid w:val="00EB6663"/>
    <w:rsid w:val="00EC23BE"/>
    <w:rsid w:val="00EC30DE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A60"/>
    <w:rsid w:val="00EE0D63"/>
    <w:rsid w:val="00EE0EDA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492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5E8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3FB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4DA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137E6C50"/>
    <w:rsid w:val="17863679"/>
    <w:rsid w:val="17F06BDF"/>
    <w:rsid w:val="18E14D3A"/>
    <w:rsid w:val="197B14DF"/>
    <w:rsid w:val="1D1502E7"/>
    <w:rsid w:val="1D5A1F07"/>
    <w:rsid w:val="1E20699A"/>
    <w:rsid w:val="2323418B"/>
    <w:rsid w:val="28052EE7"/>
    <w:rsid w:val="2CB17563"/>
    <w:rsid w:val="2DCE076A"/>
    <w:rsid w:val="2EA8579E"/>
    <w:rsid w:val="31953279"/>
    <w:rsid w:val="33331E13"/>
    <w:rsid w:val="39BD51DD"/>
    <w:rsid w:val="39D52E80"/>
    <w:rsid w:val="3EDFF2AE"/>
    <w:rsid w:val="3F285800"/>
    <w:rsid w:val="41C23D39"/>
    <w:rsid w:val="420D69A4"/>
    <w:rsid w:val="44656CF7"/>
    <w:rsid w:val="455C067C"/>
    <w:rsid w:val="47AA7A75"/>
    <w:rsid w:val="53CC4BE5"/>
    <w:rsid w:val="53E00F9D"/>
    <w:rsid w:val="55DB1D5C"/>
    <w:rsid w:val="575604AD"/>
    <w:rsid w:val="598E42C2"/>
    <w:rsid w:val="5ADF02F9"/>
    <w:rsid w:val="5B6004CA"/>
    <w:rsid w:val="5D61369C"/>
    <w:rsid w:val="5E4F265F"/>
    <w:rsid w:val="5F7B8F42"/>
    <w:rsid w:val="63A064A2"/>
    <w:rsid w:val="641A755E"/>
    <w:rsid w:val="66CF4630"/>
    <w:rsid w:val="67635EA6"/>
    <w:rsid w:val="68482B1B"/>
    <w:rsid w:val="6BE1452D"/>
    <w:rsid w:val="73C22823"/>
    <w:rsid w:val="73F20B42"/>
    <w:rsid w:val="742167D3"/>
    <w:rsid w:val="754C5C01"/>
    <w:rsid w:val="77784870"/>
    <w:rsid w:val="777FAEF1"/>
    <w:rsid w:val="77980A6E"/>
    <w:rsid w:val="77FA9592"/>
    <w:rsid w:val="78A90051"/>
    <w:rsid w:val="78ED6EB7"/>
    <w:rsid w:val="7A2B5BC9"/>
    <w:rsid w:val="7C1D1DE4"/>
    <w:rsid w:val="7C363F31"/>
    <w:rsid w:val="7C6F7FEF"/>
    <w:rsid w:val="7D23702C"/>
    <w:rsid w:val="7E740773"/>
    <w:rsid w:val="7F350578"/>
    <w:rsid w:val="7FCFAE7F"/>
    <w:rsid w:val="9BFF4353"/>
    <w:rsid w:val="9CD3E701"/>
    <w:rsid w:val="D9AF8D46"/>
    <w:rsid w:val="DF77A1AC"/>
    <w:rsid w:val="DF8E9934"/>
    <w:rsid w:val="E8DDB52E"/>
    <w:rsid w:val="FE3F1D44"/>
    <w:rsid w:val="FED5017B"/>
    <w:rsid w:val="FEEA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7"/>
    <w:autoRedefine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autoRedefine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68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fb4a6fa4"/>
    <w:basedOn w:val="18"/>
    <w:link w:val="16"/>
    <w:autoRedefine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fe3cb8c8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61def41b"/>
    <w:basedOn w:val="20"/>
    <w:link w:val="16"/>
    <w:autoRedefine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c0ad4ae2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6"/>
    <w:autoRedefine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autoRedefine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74ad6229"/>
    <w:basedOn w:val="17"/>
    <w:next w:val="4"/>
    <w:link w:val="22"/>
    <w:autoRedefine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964d9b7d"/>
    <w:basedOn w:val="19"/>
    <w:next w:val="4"/>
    <w:link w:val="22"/>
    <w:autoRedefine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8"/>
    <w:autoRedefine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autoRedefine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autoRedefine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autoRedefine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autoRedefine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autoRedefine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autoRedefine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autoRedefine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autoRedefine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autoRedefine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8742b8a9"/>
    <w:autoRedefine/>
    <w:semiHidden/>
    <w:unhideWhenUsed/>
    <w:qFormat/>
    <w:uiPriority w:val="1"/>
  </w:style>
  <w:style w:type="table" w:customStyle="1" w:styleId="38">
    <w:name w:val="Normal Tablee2b980ec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字符a9928655"/>
    <w:basedOn w:val="37"/>
    <w:link w:val="4"/>
    <w:autoRedefine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">
    <w:name w:val="annotation referencef6c65e7d"/>
    <w:basedOn w:val="37"/>
    <w:autoRedefine/>
    <w:unhideWhenUsed/>
    <w:qFormat/>
    <w:uiPriority w:val="0"/>
    <w:rPr>
      <w:sz w:val="21"/>
      <w:szCs w:val="21"/>
    </w:rPr>
  </w:style>
  <w:style w:type="paragraph" w:customStyle="1" w:styleId="41">
    <w:name w:val="Datee6161d0f"/>
    <w:basedOn w:val="20"/>
    <w:next w:val="1"/>
    <w:autoRedefine/>
    <w:semiHidden/>
    <w:unhideWhenUsed/>
    <w:qFormat/>
    <w:uiPriority w:val="99"/>
    <w:pPr>
      <w:ind w:left="100" w:leftChars="2500"/>
    </w:pPr>
  </w:style>
  <w:style w:type="character" w:customStyle="1" w:styleId="42">
    <w:name w:val="日期 字符e93db8f3"/>
    <w:basedOn w:val="37"/>
    <w:autoRedefine/>
    <w:semiHidden/>
    <w:qFormat/>
    <w:uiPriority w:val="99"/>
    <w:rPr>
      <w:rFonts w:eastAsia="仿宋_GB2312"/>
      <w:sz w:val="32"/>
    </w:rPr>
  </w:style>
  <w:style w:type="paragraph" w:customStyle="1" w:styleId="43">
    <w:name w:val="header98cf1787"/>
    <w:basedOn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4">
    <w:name w:val="页眉 字符17e259a2"/>
    <w:basedOn w:val="37"/>
    <w:autoRedefine/>
    <w:qFormat/>
    <w:uiPriority w:val="99"/>
    <w:rPr>
      <w:rFonts w:eastAsia="仿宋_GB2312"/>
      <w:sz w:val="18"/>
      <w:szCs w:val="18"/>
    </w:rPr>
  </w:style>
  <w:style w:type="paragraph" w:customStyle="1" w:styleId="45">
    <w:name w:val="footer66d537e0"/>
    <w:basedOn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6">
    <w:name w:val="页脚 字符49cab434"/>
    <w:basedOn w:val="37"/>
    <w:autoRedefine/>
    <w:qFormat/>
    <w:uiPriority w:val="99"/>
    <w:rPr>
      <w:rFonts w:eastAsia="仿宋_GB2312"/>
      <w:sz w:val="18"/>
      <w:szCs w:val="18"/>
    </w:rPr>
  </w:style>
  <w:style w:type="table" w:customStyle="1" w:styleId="47">
    <w:name w:val="Table Grid903469a7"/>
    <w:basedOn w:val="38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主题 字符5c255b72"/>
    <w:basedOn w:val="39"/>
    <w:link w:val="9"/>
    <w:autoRedefine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9">
    <w:name w:val="Balloon Texta1d6866e"/>
    <w:basedOn w:val="20"/>
    <w:autoRedefine/>
    <w:semiHidden/>
    <w:unhideWhenUsed/>
    <w:qFormat/>
    <w:uiPriority w:val="99"/>
    <w:rPr>
      <w:sz w:val="18"/>
      <w:szCs w:val="18"/>
    </w:rPr>
  </w:style>
  <w:style w:type="character" w:customStyle="1" w:styleId="50">
    <w:name w:val="批注框文本 字符f2cce1c1"/>
    <w:basedOn w:val="37"/>
    <w:link w:val="10"/>
    <w:autoRedefine/>
    <w:semiHidden/>
    <w:qFormat/>
    <w:uiPriority w:val="99"/>
    <w:rPr>
      <w:rFonts w:eastAsia="仿宋_GB2312"/>
      <w:sz w:val="18"/>
      <w:szCs w:val="18"/>
    </w:rPr>
  </w:style>
  <w:style w:type="paragraph" w:customStyle="1" w:styleId="51">
    <w:name w:val="HTML PreformattedHTML"/>
    <w:basedOn w:val="20"/>
    <w:link w:val="69"/>
    <w:autoRedefine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HTML 预设格式 字符HTML0"/>
    <w:basedOn w:val="37"/>
    <w:link w:val="53"/>
    <w:autoRedefine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TML Preformattedbd93ac98"/>
    <w:basedOn w:val="18"/>
    <w:link w:val="52"/>
    <w:autoRedefine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HTML CodeHTML1"/>
    <w:basedOn w:val="37"/>
    <w:autoRedefine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Default Paragraph Font1866a5f0"/>
    <w:autoRedefine/>
    <w:semiHidden/>
    <w:unhideWhenUsed/>
    <w:qFormat/>
    <w:uiPriority w:val="1"/>
  </w:style>
  <w:style w:type="table" w:customStyle="1" w:styleId="56">
    <w:name w:val="Normal Tableb06e2635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批注文字 字符4d100ac1"/>
    <w:basedOn w:val="55"/>
    <w:link w:val="4"/>
    <w:autoRedefine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8">
    <w:name w:val="annotation reference1d053a9d"/>
    <w:basedOn w:val="55"/>
    <w:autoRedefine/>
    <w:unhideWhenUsed/>
    <w:qFormat/>
    <w:uiPriority w:val="0"/>
    <w:rPr>
      <w:sz w:val="21"/>
      <w:szCs w:val="21"/>
    </w:rPr>
  </w:style>
  <w:style w:type="paragraph" w:customStyle="1" w:styleId="59">
    <w:name w:val="Date544407c1"/>
    <w:basedOn w:val="18"/>
    <w:next w:val="1"/>
    <w:autoRedefine/>
    <w:semiHidden/>
    <w:unhideWhenUsed/>
    <w:qFormat/>
    <w:uiPriority w:val="99"/>
    <w:pPr>
      <w:ind w:left="100" w:leftChars="2500"/>
    </w:pPr>
  </w:style>
  <w:style w:type="character" w:customStyle="1" w:styleId="60">
    <w:name w:val="日期 字符7ecc98b5"/>
    <w:basedOn w:val="55"/>
    <w:autoRedefine/>
    <w:semiHidden/>
    <w:qFormat/>
    <w:uiPriority w:val="99"/>
    <w:rPr>
      <w:rFonts w:eastAsia="仿宋_GB2312"/>
      <w:sz w:val="32"/>
    </w:rPr>
  </w:style>
  <w:style w:type="paragraph" w:customStyle="1" w:styleId="61">
    <w:name w:val="header04fb209b"/>
    <w:basedOn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2">
    <w:name w:val="页眉 字符4656a3d7"/>
    <w:basedOn w:val="55"/>
    <w:autoRedefine/>
    <w:qFormat/>
    <w:uiPriority w:val="99"/>
    <w:rPr>
      <w:rFonts w:eastAsia="仿宋_GB2312"/>
      <w:sz w:val="18"/>
      <w:szCs w:val="18"/>
    </w:rPr>
  </w:style>
  <w:style w:type="paragraph" w:customStyle="1" w:styleId="63">
    <w:name w:val="footer229c55d9"/>
    <w:basedOn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4">
    <w:name w:val="页脚 字符28e12c57"/>
    <w:basedOn w:val="55"/>
    <w:autoRedefine/>
    <w:qFormat/>
    <w:uiPriority w:val="99"/>
    <w:rPr>
      <w:rFonts w:eastAsia="仿宋_GB2312"/>
      <w:sz w:val="18"/>
      <w:szCs w:val="18"/>
    </w:rPr>
  </w:style>
  <w:style w:type="table" w:customStyle="1" w:styleId="65">
    <w:name w:val="Table Grid1ed279d5"/>
    <w:basedOn w:val="56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批注主题 字符2c5dcf6e"/>
    <w:basedOn w:val="57"/>
    <w:link w:val="9"/>
    <w:autoRedefine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7">
    <w:name w:val="Balloon Text7feb2d8e"/>
    <w:basedOn w:val="18"/>
    <w:autoRedefine/>
    <w:semiHidden/>
    <w:unhideWhenUsed/>
    <w:qFormat/>
    <w:uiPriority w:val="99"/>
    <w:rPr>
      <w:sz w:val="18"/>
      <w:szCs w:val="18"/>
    </w:rPr>
  </w:style>
  <w:style w:type="character" w:customStyle="1" w:styleId="68">
    <w:name w:val="批注框文本 字符6397ba68"/>
    <w:basedOn w:val="55"/>
    <w:link w:val="10"/>
    <w:autoRedefine/>
    <w:semiHidden/>
    <w:qFormat/>
    <w:uiPriority w:val="99"/>
    <w:rPr>
      <w:rFonts w:eastAsia="仿宋_GB2312"/>
      <w:sz w:val="18"/>
      <w:szCs w:val="18"/>
    </w:rPr>
  </w:style>
  <w:style w:type="character" w:customStyle="1" w:styleId="69">
    <w:name w:val="HTML 预设格式 字符af13de00"/>
    <w:basedOn w:val="55"/>
    <w:link w:val="51"/>
    <w:autoRedefine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0">
    <w:name w:val="HTML Code6c45b0f4"/>
    <w:basedOn w:val="55"/>
    <w:autoRedefine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Normale6f2e304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a910e5af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940c081b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1143</Words>
  <Characters>1262</Characters>
  <Lines>12</Lines>
  <Paragraphs>3</Paragraphs>
  <TotalTime>3</TotalTime>
  <ScaleCrop>false</ScaleCrop>
  <LinksUpToDate>false</LinksUpToDate>
  <CharactersWithSpaces>1263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2021-06-21T06:25:00Z</dcterms:created>
  <dc:creator>minstoney</dc:creator>
  <cp:lastModifiedBy>webword_3057197474</cp:lastModifiedBy>
  <cp:lastPrinted>2023-07-29T07:44:00Z</cp:lastPrinted>
  <dcterms:modified xsi:type="dcterms:W3CDTF">2025-06-12T15:55:44Z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591BAF2F5CDC203A00884A68D88354F7_43</vt:lpwstr>
  </property>
</Properties>
</file>