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9DACF09"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司徒成强、潘健彤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用地变更规划条件公示的通告</w:t>
      </w:r>
    </w:p>
    <w:p w14:paraId="3ED72FA4"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r>
        <w:drawing>
          <wp:inline distT="0" distB="0" distL="114300" distR="114300">
            <wp:extent cx="2924175" cy="36290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025C7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 w14:paraId="0F27F4A9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司徒成强、潘健彤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 w14:paraId="5213AC6D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 w14:paraId="53872A03"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土地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证号：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中府国用（2008）第易040076号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司徒成强、潘健彤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中山市三角镇结民村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17600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用地在《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中山市三角镇工业用地规划条件论证报告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》中确定的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规划用地性质为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类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color w:val="000000"/>
          <w:spacing w:val="-20"/>
          <w:sz w:val="32"/>
          <w:szCs w:val="32"/>
          <w:highlight w:val="none"/>
        </w:rPr>
        <w:t>，地块编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A-12-21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 w14:paraId="024D9BD3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 w14:paraId="20FDD0B3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用地性质：工业</w:t>
      </w:r>
    </w:p>
    <w:p w14:paraId="1636A550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30%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%，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无约定。</w:t>
      </w:r>
    </w:p>
    <w:p w14:paraId="59809CC3"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 w14:paraId="5E0EE3E9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 w14:paraId="5DD75B1D"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A-12-21</w:t>
      </w:r>
    </w:p>
    <w:p w14:paraId="1E36FB94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 w14:paraId="1B067615">
      <w:pPr>
        <w:widowControl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50米</w:t>
      </w:r>
    </w:p>
    <w:p w14:paraId="2ED9A17E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 w14:paraId="00A948F6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二类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 w14:paraId="01D3BF4B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 w14:paraId="74EC2F17">
      <w:pPr>
        <w:widowControl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50米</w:t>
      </w:r>
    </w:p>
    <w:p w14:paraId="7CB98093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 w14:paraId="639539BA"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温先生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0760-23226980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 w14:paraId="28F35D66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 w14:paraId="5A8B9FB3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分局</w:t>
      </w:r>
    </w:p>
    <w:p w14:paraId="752531C0">
      <w:pPr>
        <w:pStyle w:val="5"/>
        <w:widowControl/>
        <w:spacing w:before="0" w:beforeAutospacing="0" w:after="0" w:afterAutospacing="0"/>
        <w:jc w:val="right"/>
        <w:rPr>
          <w:rFonts w:hint="default" w:ascii="仿宋_GB2312" w:hAnsi="微软雅黑" w:eastAsia="仿宋_GB2312" w:cs="微软雅黑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val="en-US" w:eastAsia="zh-CN"/>
        </w:rPr>
        <w:t>2025年4月29</w:t>
      </w:r>
      <w:bookmarkStart w:id="0" w:name="_GoBack"/>
      <w:bookmarkEnd w:id="0"/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val="en-US" w:eastAsia="zh-CN"/>
        </w:rPr>
        <w:t>日</w:t>
      </w:r>
    </w:p>
    <w:p w14:paraId="74AF7C44"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                           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5AD71FD"/>
    <w:rsid w:val="06DC1509"/>
    <w:rsid w:val="073A5573"/>
    <w:rsid w:val="0C1F34AF"/>
    <w:rsid w:val="0C5E09CF"/>
    <w:rsid w:val="0CD16AAD"/>
    <w:rsid w:val="0CD2254F"/>
    <w:rsid w:val="0D5A1BD9"/>
    <w:rsid w:val="0DCD726B"/>
    <w:rsid w:val="10E3333B"/>
    <w:rsid w:val="126461E6"/>
    <w:rsid w:val="140650B7"/>
    <w:rsid w:val="14B00015"/>
    <w:rsid w:val="15877B4F"/>
    <w:rsid w:val="16B505BF"/>
    <w:rsid w:val="174B0D55"/>
    <w:rsid w:val="18003413"/>
    <w:rsid w:val="1E52514A"/>
    <w:rsid w:val="1E572F00"/>
    <w:rsid w:val="201E1D25"/>
    <w:rsid w:val="22841176"/>
    <w:rsid w:val="24170CDF"/>
    <w:rsid w:val="2A143102"/>
    <w:rsid w:val="2AF60D41"/>
    <w:rsid w:val="2E5E5767"/>
    <w:rsid w:val="30414AB6"/>
    <w:rsid w:val="313F3437"/>
    <w:rsid w:val="36D72A86"/>
    <w:rsid w:val="37D55DA6"/>
    <w:rsid w:val="391E1CDA"/>
    <w:rsid w:val="39D817E8"/>
    <w:rsid w:val="41AD1261"/>
    <w:rsid w:val="420E0105"/>
    <w:rsid w:val="42A735A9"/>
    <w:rsid w:val="44B2115E"/>
    <w:rsid w:val="44C27AA0"/>
    <w:rsid w:val="4AC35735"/>
    <w:rsid w:val="4D455887"/>
    <w:rsid w:val="4E356698"/>
    <w:rsid w:val="4EA53AD3"/>
    <w:rsid w:val="4F087F1D"/>
    <w:rsid w:val="4F5F67C8"/>
    <w:rsid w:val="50205B81"/>
    <w:rsid w:val="50DE0B34"/>
    <w:rsid w:val="54827232"/>
    <w:rsid w:val="550679D0"/>
    <w:rsid w:val="568410FF"/>
    <w:rsid w:val="587E511D"/>
    <w:rsid w:val="59020026"/>
    <w:rsid w:val="5B1A2C2B"/>
    <w:rsid w:val="5E222AE8"/>
    <w:rsid w:val="60363665"/>
    <w:rsid w:val="60455743"/>
    <w:rsid w:val="614868EF"/>
    <w:rsid w:val="61657E08"/>
    <w:rsid w:val="61BC6228"/>
    <w:rsid w:val="62353944"/>
    <w:rsid w:val="63211A36"/>
    <w:rsid w:val="632C6FC4"/>
    <w:rsid w:val="63D708EB"/>
    <w:rsid w:val="652C4315"/>
    <w:rsid w:val="665A6D48"/>
    <w:rsid w:val="68195F56"/>
    <w:rsid w:val="68940045"/>
    <w:rsid w:val="68C8647E"/>
    <w:rsid w:val="68CC2DD3"/>
    <w:rsid w:val="696B2614"/>
    <w:rsid w:val="69DA5E37"/>
    <w:rsid w:val="6AD06D7D"/>
    <w:rsid w:val="6B973827"/>
    <w:rsid w:val="6CAC115A"/>
    <w:rsid w:val="6E07624B"/>
    <w:rsid w:val="6EBE7B9F"/>
    <w:rsid w:val="6EF32C1C"/>
    <w:rsid w:val="70181ED3"/>
    <w:rsid w:val="76CA5117"/>
    <w:rsid w:val="77F80051"/>
    <w:rsid w:val="790C5430"/>
    <w:rsid w:val="7AC21775"/>
    <w:rsid w:val="7BB963E2"/>
    <w:rsid w:val="7DEC5DD7"/>
    <w:rsid w:val="7EBB3157"/>
    <w:rsid w:val="7F017994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2</Pages>
  <Words>0</Words>
  <Characters>0</Characters>
  <Lines>16</Lines>
  <Paragraphs>9</Paragraphs>
  <TotalTime>18</TotalTime>
  <ScaleCrop>false</ScaleCrop>
  <LinksUpToDate>false</LinksUpToDate>
  <CharactersWithSpaces>709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温晓桐</cp:lastModifiedBy>
  <dcterms:modified xsi:type="dcterms:W3CDTF">2025-04-29T08:35:55Z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C070D5716FAB406B81A7C70256FEFF0E</vt:lpwstr>
  </property>
</Properties>
</file>