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24330">
      <w:pPr>
        <w:keepNext w:val="0"/>
        <w:keepLines w:val="0"/>
        <w:widowControl/>
        <w:suppressLineNumbers w:val="0"/>
        <w:jc w:val="both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附件3</w:t>
      </w:r>
    </w:p>
    <w:p w14:paraId="202F6BB9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采购项目报价表</w:t>
      </w:r>
    </w:p>
    <w:p w14:paraId="4A804EC4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7"/>
        <w:tblW w:w="51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4684"/>
        <w:gridCol w:w="3207"/>
      </w:tblGrid>
      <w:tr w14:paraId="45779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" w:hRule="atLeast"/>
          <w:jc w:val="center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865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6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0C0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项目内容</w:t>
            </w:r>
          </w:p>
        </w:tc>
        <w:tc>
          <w:tcPr>
            <w:tcW w:w="182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9717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含税，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人民币：元）</w:t>
            </w:r>
          </w:p>
        </w:tc>
      </w:tr>
      <w:tr w14:paraId="0D285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0C84F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97E01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中山市板芙医院2023年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2024年医保管理自查自纠服务采购项目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第二次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7D5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</w:tbl>
    <w:p w14:paraId="06FDBD26">
      <w:pPr>
        <w:ind w:firstLine="640" w:firstLineChars="200"/>
        <w:rPr>
          <w:rFonts w:hint="eastAsia" w:ascii="仿宋_GB2312" w:eastAsia="仿宋_GB2312" w:cs="Times New Roman"/>
          <w:sz w:val="32"/>
          <w:szCs w:val="21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21"/>
          <w:lang w:val="en-US" w:eastAsia="zh-CN"/>
        </w:rPr>
        <w:t>备注：</w:t>
      </w:r>
    </w:p>
    <w:p w14:paraId="545B7919">
      <w:pPr>
        <w:numPr>
          <w:ilvl w:val="0"/>
          <w:numId w:val="0"/>
        </w:numPr>
        <w:ind w:firstLine="640" w:firstLineChars="200"/>
        <w:rPr>
          <w:rFonts w:hint="eastAsia" w:ascii="仿宋_GB2312" w:eastAsia="仿宋_GB2312" w:cs="Times New Roman"/>
          <w:sz w:val="32"/>
          <w:szCs w:val="21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21"/>
          <w:lang w:val="en-US" w:eastAsia="zh-CN"/>
        </w:rPr>
        <w:t>1.项目采购预算：49,000.00元（含税），报价应不高于项目采购预算。</w:t>
      </w:r>
    </w:p>
    <w:p w14:paraId="18513672">
      <w:pPr>
        <w:ind w:firstLine="640" w:firstLineChars="200"/>
        <w:rPr>
          <w:rFonts w:hint="eastAsia" w:ascii="仿宋_GB2312" w:eastAsia="仿宋_GB2312" w:cs="Times New Roman"/>
          <w:sz w:val="32"/>
          <w:szCs w:val="21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21"/>
          <w:lang w:val="en-US" w:eastAsia="zh-CN"/>
        </w:rPr>
        <w:t>2.报价须四舍五入精确到小数点后两位。</w:t>
      </w:r>
    </w:p>
    <w:p w14:paraId="66D07348">
      <w:pPr>
        <w:ind w:firstLine="640" w:firstLineChars="200"/>
        <w:rPr>
          <w:rFonts w:hint="eastAsia" w:ascii="仿宋_GB2312" w:eastAsia="仿宋_GB2312" w:cs="Times New Roman"/>
          <w:sz w:val="32"/>
          <w:szCs w:val="21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21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21"/>
          <w:lang w:val="en-US" w:eastAsia="zh-CN"/>
        </w:rPr>
        <w:t>本项目为大包干项目，供应商报价须包含但不限于设备费、软件费、人力资源支出费用、差旅费、通信费、税费等与完成本项目有关的一切费用总和。</w:t>
      </w:r>
    </w:p>
    <w:p w14:paraId="50C65E6B">
      <w:pPr>
        <w:ind w:firstLine="640" w:firstLineChars="200"/>
        <w:rPr>
          <w:rFonts w:hint="eastAsia" w:ascii="仿宋_GB2312" w:eastAsia="仿宋_GB2312" w:cs="Times New Roman"/>
          <w:sz w:val="32"/>
          <w:szCs w:val="21"/>
          <w:lang w:val="en-US" w:eastAsia="zh-CN"/>
        </w:rPr>
      </w:pPr>
    </w:p>
    <w:p w14:paraId="1CE35512">
      <w:pPr>
        <w:ind w:firstLine="640" w:firstLineChars="200"/>
        <w:rPr>
          <w:rFonts w:hint="eastAsia" w:ascii="仿宋_GB2312" w:eastAsia="仿宋_GB2312" w:cs="Times New Roman"/>
          <w:sz w:val="32"/>
          <w:szCs w:val="21"/>
          <w:lang w:val="en-US" w:eastAsia="zh-CN"/>
        </w:rPr>
      </w:pPr>
    </w:p>
    <w:p w14:paraId="23B00519">
      <w:pPr>
        <w:rPr>
          <w:rFonts w:hint="eastAsia" w:ascii="仿宋_GB2312" w:eastAsia="仿宋_GB2312" w:cs="Times New Roman"/>
          <w:sz w:val="32"/>
          <w:szCs w:val="21"/>
          <w:lang w:val="en-US" w:eastAsia="zh-CN"/>
        </w:rPr>
      </w:pPr>
    </w:p>
    <w:p w14:paraId="29B66C1B">
      <w:pPr>
        <w:ind w:firstLine="640" w:firstLineChars="200"/>
        <w:rPr>
          <w:rFonts w:hint="eastAsia" w:ascii="仿宋_GB2312" w:eastAsia="仿宋_GB2312" w:cs="Times New Roman"/>
          <w:sz w:val="32"/>
          <w:szCs w:val="21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21"/>
          <w:lang w:val="en-US" w:eastAsia="zh-CN"/>
        </w:rPr>
        <w:t>供应商名称（盖公章）:</w:t>
      </w:r>
    </w:p>
    <w:p w14:paraId="53A3214A">
      <w:pPr>
        <w:ind w:firstLine="640" w:firstLineChars="200"/>
        <w:rPr>
          <w:rFonts w:hint="eastAsia" w:ascii="仿宋_GB2312" w:eastAsia="仿宋_GB2312" w:cs="Times New Roman"/>
          <w:sz w:val="32"/>
          <w:szCs w:val="21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21"/>
          <w:lang w:val="en-US" w:eastAsia="zh-CN"/>
        </w:rPr>
        <w:t xml:space="preserve">日    期： </w:t>
      </w:r>
    </w:p>
    <w:sectPr>
      <w:pgSz w:w="11906" w:h="16838"/>
      <w:pgMar w:top="1440" w:right="1803" w:bottom="1440" w:left="1803" w:header="851" w:footer="992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D7D32"/>
    <w:rsid w:val="01DB7B38"/>
    <w:rsid w:val="020D686B"/>
    <w:rsid w:val="0ECD76D9"/>
    <w:rsid w:val="0F97045A"/>
    <w:rsid w:val="10635A0D"/>
    <w:rsid w:val="12B427A8"/>
    <w:rsid w:val="1A18361C"/>
    <w:rsid w:val="1A6F1FEC"/>
    <w:rsid w:val="22982F77"/>
    <w:rsid w:val="255D298D"/>
    <w:rsid w:val="26927D6D"/>
    <w:rsid w:val="29995DFC"/>
    <w:rsid w:val="29AB4662"/>
    <w:rsid w:val="2FA33CF0"/>
    <w:rsid w:val="30411884"/>
    <w:rsid w:val="30790B80"/>
    <w:rsid w:val="32254FB1"/>
    <w:rsid w:val="3712414C"/>
    <w:rsid w:val="39DD5CA4"/>
    <w:rsid w:val="3BC4181D"/>
    <w:rsid w:val="3C9C3277"/>
    <w:rsid w:val="41BA336F"/>
    <w:rsid w:val="44930DA6"/>
    <w:rsid w:val="44C22253"/>
    <w:rsid w:val="45871969"/>
    <w:rsid w:val="4780570B"/>
    <w:rsid w:val="4EA529C9"/>
    <w:rsid w:val="4F80765D"/>
    <w:rsid w:val="5252142F"/>
    <w:rsid w:val="53F867D2"/>
    <w:rsid w:val="54CC7AD6"/>
    <w:rsid w:val="5CF73ABE"/>
    <w:rsid w:val="5EE54CD9"/>
    <w:rsid w:val="6053284B"/>
    <w:rsid w:val="61907E99"/>
    <w:rsid w:val="64E600C6"/>
    <w:rsid w:val="65CD16E7"/>
    <w:rsid w:val="6A837C0B"/>
    <w:rsid w:val="6B0F1DFA"/>
    <w:rsid w:val="6D496C18"/>
    <w:rsid w:val="6D993B65"/>
    <w:rsid w:val="6E58315D"/>
    <w:rsid w:val="6F292170"/>
    <w:rsid w:val="72301ACF"/>
    <w:rsid w:val="73353A6C"/>
    <w:rsid w:val="78332B0A"/>
    <w:rsid w:val="79700B9E"/>
    <w:rsid w:val="79EB0FB9"/>
    <w:rsid w:val="7CD51E1C"/>
    <w:rsid w:val="7CF00CE1"/>
    <w:rsid w:val="7EF006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cs="Times New Roman"/>
      <w:kern w:val="0"/>
      <w:sz w:val="20"/>
      <w:szCs w:val="24"/>
    </w:rPr>
  </w:style>
  <w:style w:type="paragraph" w:styleId="4">
    <w:name w:val="toc 5"/>
    <w:basedOn w:val="1"/>
    <w:next w:val="1"/>
    <w:qFormat/>
    <w:uiPriority w:val="39"/>
    <w:pPr>
      <w:ind w:left="168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21"/>
    <w:basedOn w:val="8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8"/>
    <w:uiPriority w:val="0"/>
    <w:rPr>
      <w:rFonts w:ascii="Calibri" w:hAnsi="Calibri" w:cs="Calibri"/>
      <w:color w:val="000000"/>
      <w:sz w:val="22"/>
      <w:szCs w:val="22"/>
      <w:u w:val="none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208</Characters>
  <Lines>0</Lines>
  <Paragraphs>0</Paragraphs>
  <TotalTime>0</TotalTime>
  <ScaleCrop>false</ScaleCrop>
  <LinksUpToDate>false</LinksUpToDate>
  <CharactersWithSpaces>213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2024-12-06T03:09:43Z</dcterms:created>
  <dc:creator>banfu014</dc:creator>
  <cp:lastModifiedBy>мìττý</cp:lastModifiedBy>
  <dcterms:modified xsi:type="dcterms:W3CDTF">2025-04-01T01:02:05Z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79DE2D38CA4C4A26BC4289688656F6E1_13</vt:lpwstr>
  </property>
  <property fmtid="{D5CDD505-2E9C-101B-9397-08002B2CF9AE}" pid="4" name="KSOTemplateDocerSaveRecord">
    <vt:lpwstr>eyJoZGlkIjoiNmM3OTI1NDk3M2U1M2M4YzY1ZjFmOTc5ZWE5MzZiYzUiLCJ1c2VySWQiOiIzMzc0NDkxODMifQ==</vt:lpwstr>
  </property>
</Properties>
</file>