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F182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0810FEBA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粤中三角执催字〔2023〕865号</w:t>
      </w:r>
      <w:bookmarkEnd w:id="0"/>
    </w:p>
    <w:p w14:paraId="74857E0F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：唐庆有</w:t>
      </w:r>
    </w:p>
    <w:p w14:paraId="7A6903FC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居民身份证：45242819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****13****</w:t>
      </w:r>
    </w:p>
    <w:p w14:paraId="78FDA38B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广西壮族自治区贺州</w:t>
      </w:r>
      <w:r>
        <w:rPr>
          <w:rFonts w:hint="eastAsia" w:ascii="Times New Roman" w:hAnsi="Times New Roman" w:cs="仿宋_GB2312"/>
          <w:szCs w:val="30"/>
          <w:lang w:val="en-US" w:eastAsia="zh-CN"/>
        </w:rPr>
        <w:t>市</w:t>
      </w:r>
      <w:r>
        <w:rPr>
          <w:rFonts w:ascii="Times New Roman" w:hAnsi="Times New Roman" w:cs="仿宋_GB2312"/>
          <w:szCs w:val="30"/>
        </w:rPr>
        <w:t>富川瑶族自治县</w:t>
      </w:r>
      <w:r>
        <w:rPr>
          <w:rFonts w:hint="eastAsia" w:ascii="Times New Roman" w:hAnsi="Times New Roman" w:cs="仿宋_GB2312"/>
          <w:szCs w:val="30"/>
        </w:rPr>
        <w:t>富阳镇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67B0C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从事无证无照经营烧烤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2024年5月20日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《行政处罚决定书》（粤中三角执罚字〔2023〕865号）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7551C2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59C1592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1EAAC15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FC287F0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33129522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highlight w:val="yellow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369CFBCE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中山市三角镇月湾路20号</w:t>
      </w:r>
    </w:p>
    <w:p w14:paraId="53950D4C">
      <w:pPr>
        <w:pStyle w:val="20"/>
        <w:ind w:firstLine="643"/>
        <w:rPr>
          <w:b/>
          <w:bCs/>
        </w:rPr>
      </w:pPr>
    </w:p>
    <w:p w14:paraId="0EDDA9F0">
      <w:pPr>
        <w:pStyle w:val="20"/>
        <w:ind w:firstLine="643"/>
        <w:rPr>
          <w:b/>
          <w:bCs/>
        </w:rPr>
      </w:pPr>
    </w:p>
    <w:p w14:paraId="4EA2F81B">
      <w:pPr>
        <w:pStyle w:val="20"/>
        <w:ind w:firstLine="640"/>
      </w:pPr>
    </w:p>
    <w:p w14:paraId="15AFA5BD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7CFF8282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7B72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2B73867D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F706100"/>
    <w:rsid w:val="12452986"/>
    <w:rsid w:val="1BBC29A6"/>
    <w:rsid w:val="32CB38DF"/>
    <w:rsid w:val="33364975"/>
    <w:rsid w:val="70C14EC6"/>
    <w:rsid w:val="7B6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fbaf742c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33c1080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b9b7de73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430d74b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862ef89c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a857a2e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cfe6e7d"/>
    <w:semiHidden/>
    <w:unhideWhenUsed/>
    <w:qFormat/>
    <w:uiPriority w:val="1"/>
  </w:style>
  <w:style w:type="table" w:customStyle="1" w:styleId="24">
    <w:name w:val="Normal Table717029c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6c5cfaa8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77779033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b5d1193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7aa6e282"/>
    <w:semiHidden/>
    <w:unhideWhenUsed/>
    <w:qFormat/>
    <w:uiPriority w:val="1"/>
  </w:style>
  <w:style w:type="table" w:customStyle="1" w:styleId="30">
    <w:name w:val="Normal Table313f752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3d340b05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566b7e4d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560015cb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e2dd4f48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5674aec9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298f7f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ca46b538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aed1f368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4752030c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76a8f596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6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dcterms:modified xsi:type="dcterms:W3CDTF">2025-02-18T11:18:59Z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5CFF284BEEE947449ACAE114C3FA9640_13</vt:lpwstr>
  </property>
</Properties>
</file>