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C4AB1">
      <w:pPr>
        <w:numPr>
          <w:ilvl w:val="0"/>
          <w:numId w:val="0"/>
        </w:numPr>
        <w:spacing w:line="560" w:lineRule="atLeast"/>
        <w:ind w:leftChars="0"/>
        <w:jc w:val="left"/>
        <w:rPr>
          <w:rFonts w:hint="eastAsia" w:ascii="宋体" w:hAnsi="宋体" w:eastAsia="宋体" w:cs="宋体"/>
          <w:spacing w:val="10"/>
          <w:sz w:val="32"/>
          <w:szCs w:val="32"/>
          <w:lang w:val="en-US" w:eastAsia="zh-CN"/>
        </w:rPr>
      </w:pPr>
      <w:r>
        <w:rPr>
          <w:rFonts w:hint="eastAsia" w:ascii="宋体" w:hAnsi="宋体" w:eastAsia="宋体" w:cs="宋体"/>
          <w:spacing w:val="10"/>
          <w:sz w:val="32"/>
          <w:szCs w:val="32"/>
          <w:lang w:val="en-US" w:eastAsia="zh-CN"/>
        </w:rPr>
        <w:t>附件</w:t>
      </w:r>
      <w:bookmarkStart w:id="0" w:name="_GoBack"/>
      <w:bookmarkEnd w:id="0"/>
    </w:p>
    <w:p w14:paraId="6876AD1F">
      <w:pPr>
        <w:numPr>
          <w:ilvl w:val="0"/>
          <w:numId w:val="0"/>
        </w:numPr>
        <w:spacing w:line="560" w:lineRule="atLeast"/>
        <w:ind w:leftChars="0"/>
        <w:jc w:val="center"/>
        <w:rPr>
          <w:rFonts w:hint="eastAsia" w:ascii="宋体" w:hAnsi="宋体" w:eastAsia="宋体" w:cs="宋体"/>
          <w:b/>
          <w:bCs/>
          <w:spacing w:val="10"/>
          <w:sz w:val="32"/>
          <w:szCs w:val="32"/>
          <w:lang w:val="en-US" w:eastAsia="zh-CN"/>
        </w:rPr>
      </w:pPr>
      <w:r>
        <w:rPr>
          <w:rFonts w:hint="eastAsia" w:ascii="宋体" w:hAnsi="宋体" w:eastAsia="宋体" w:cs="宋体"/>
          <w:b/>
          <w:bCs/>
          <w:spacing w:val="10"/>
          <w:sz w:val="32"/>
          <w:szCs w:val="32"/>
          <w:lang w:val="en-US" w:eastAsia="zh-CN"/>
        </w:rPr>
        <w:t>中山市阜沙镇基层公共就业创业服务岗位人员发放公共就业服务岗位补贴公示名单（2025年2月）</w:t>
      </w:r>
    </w:p>
    <w:p w14:paraId="0AAE1BE7">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tbl>
      <w:tblPr>
        <w:tblStyle w:val="2"/>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596"/>
        <w:gridCol w:w="1180"/>
        <w:gridCol w:w="2187"/>
        <w:gridCol w:w="1600"/>
        <w:gridCol w:w="1600"/>
        <w:gridCol w:w="1601"/>
      </w:tblGrid>
      <w:tr w14:paraId="2749D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817" w:type="pct"/>
            <w:tcBorders>
              <w:top w:val="single" w:color="auto" w:sz="4" w:space="0"/>
              <w:left w:val="single" w:color="auto" w:sz="4" w:space="0"/>
              <w:bottom w:val="single" w:color="auto" w:sz="4" w:space="0"/>
              <w:right w:val="single" w:color="auto" w:sz="4" w:space="0"/>
            </w:tcBorders>
            <w:noWrap w:val="0"/>
            <w:vAlign w:val="center"/>
          </w:tcPr>
          <w:p w14:paraId="5FEE9981">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补贴月份</w:t>
            </w:r>
          </w:p>
        </w:tc>
        <w:tc>
          <w:tcPr>
            <w:tcW w:w="604" w:type="pct"/>
            <w:tcBorders>
              <w:top w:val="single" w:color="auto" w:sz="4" w:space="0"/>
              <w:left w:val="single" w:color="auto" w:sz="4" w:space="0"/>
              <w:bottom w:val="single" w:color="auto" w:sz="4" w:space="0"/>
              <w:right w:val="single" w:color="auto" w:sz="4" w:space="0"/>
            </w:tcBorders>
            <w:noWrap w:val="0"/>
            <w:vAlign w:val="center"/>
          </w:tcPr>
          <w:p w14:paraId="4B02DD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申请人</w:t>
            </w:r>
          </w:p>
        </w:tc>
        <w:tc>
          <w:tcPr>
            <w:tcW w:w="1119" w:type="pct"/>
            <w:tcBorders>
              <w:top w:val="single" w:color="auto" w:sz="4" w:space="0"/>
              <w:left w:val="single" w:color="auto" w:sz="4" w:space="0"/>
              <w:bottom w:val="single" w:color="auto" w:sz="4" w:space="0"/>
              <w:right w:val="single" w:color="auto" w:sz="4" w:space="0"/>
            </w:tcBorders>
            <w:noWrap w:val="0"/>
            <w:vAlign w:val="center"/>
          </w:tcPr>
          <w:p w14:paraId="0B745425">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电话号码</w:t>
            </w:r>
          </w:p>
        </w:tc>
        <w:tc>
          <w:tcPr>
            <w:tcW w:w="819" w:type="pct"/>
            <w:tcBorders>
              <w:top w:val="single" w:color="auto" w:sz="4" w:space="0"/>
              <w:left w:val="single" w:color="auto" w:sz="4" w:space="0"/>
              <w:bottom w:val="single" w:color="auto" w:sz="4" w:space="0"/>
              <w:right w:val="single" w:color="auto" w:sz="4" w:space="0"/>
            </w:tcBorders>
            <w:noWrap w:val="0"/>
            <w:vAlign w:val="center"/>
          </w:tcPr>
          <w:p w14:paraId="3F4849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补贴项目</w:t>
            </w:r>
          </w:p>
        </w:tc>
        <w:tc>
          <w:tcPr>
            <w:tcW w:w="819" w:type="pct"/>
            <w:tcBorders>
              <w:top w:val="single" w:color="auto" w:sz="4" w:space="0"/>
              <w:left w:val="single" w:color="auto" w:sz="4" w:space="0"/>
              <w:bottom w:val="single" w:color="auto" w:sz="4" w:space="0"/>
              <w:right w:val="single" w:color="auto" w:sz="4" w:space="0"/>
            </w:tcBorders>
            <w:noWrap w:val="0"/>
            <w:vAlign w:val="center"/>
          </w:tcPr>
          <w:p w14:paraId="0BF7237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补贴金额</w:t>
            </w:r>
          </w:p>
          <w:p w14:paraId="0355752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（元）</w:t>
            </w:r>
          </w:p>
        </w:tc>
        <w:tc>
          <w:tcPr>
            <w:tcW w:w="819" w:type="pct"/>
            <w:tcBorders>
              <w:top w:val="single" w:color="auto" w:sz="4" w:space="0"/>
              <w:left w:val="single" w:color="auto" w:sz="4" w:space="0"/>
              <w:bottom w:val="single" w:color="auto" w:sz="4" w:space="0"/>
              <w:right w:val="single" w:color="auto" w:sz="4" w:space="0"/>
            </w:tcBorders>
            <w:noWrap w:val="0"/>
            <w:vAlign w:val="center"/>
          </w:tcPr>
          <w:p w14:paraId="16BF28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备注</w:t>
            </w:r>
          </w:p>
        </w:tc>
      </w:tr>
      <w:tr w14:paraId="30347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817" w:type="pct"/>
            <w:tcBorders>
              <w:top w:val="single" w:color="auto" w:sz="4" w:space="0"/>
              <w:left w:val="single" w:color="auto" w:sz="4" w:space="0"/>
              <w:bottom w:val="single" w:color="auto" w:sz="4" w:space="0"/>
              <w:right w:val="single" w:color="auto" w:sz="4" w:space="0"/>
            </w:tcBorders>
            <w:noWrap w:val="0"/>
            <w:vAlign w:val="center"/>
          </w:tcPr>
          <w:p w14:paraId="1ADEBA5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2025年2月</w:t>
            </w:r>
          </w:p>
        </w:tc>
        <w:tc>
          <w:tcPr>
            <w:tcW w:w="604" w:type="pct"/>
            <w:tcBorders>
              <w:top w:val="single" w:color="auto" w:sz="4" w:space="0"/>
              <w:left w:val="single" w:color="auto" w:sz="4" w:space="0"/>
              <w:bottom w:val="single" w:color="auto" w:sz="4" w:space="0"/>
              <w:right w:val="single" w:color="auto" w:sz="4" w:space="0"/>
            </w:tcBorders>
            <w:noWrap w:val="0"/>
            <w:vAlign w:val="center"/>
          </w:tcPr>
          <w:p w14:paraId="335516D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梁嘉豪</w:t>
            </w:r>
          </w:p>
        </w:tc>
        <w:tc>
          <w:tcPr>
            <w:tcW w:w="1119" w:type="pct"/>
            <w:tcBorders>
              <w:top w:val="single" w:color="auto" w:sz="4" w:space="0"/>
              <w:left w:val="single" w:color="auto" w:sz="4" w:space="0"/>
              <w:bottom w:val="single" w:color="auto" w:sz="4" w:space="0"/>
              <w:right w:val="single" w:color="auto" w:sz="4" w:space="0"/>
            </w:tcBorders>
            <w:noWrap w:val="0"/>
            <w:vAlign w:val="center"/>
          </w:tcPr>
          <w:p w14:paraId="59BBA32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135***5220</w:t>
            </w:r>
          </w:p>
        </w:tc>
        <w:tc>
          <w:tcPr>
            <w:tcW w:w="819" w:type="pct"/>
            <w:tcBorders>
              <w:top w:val="single" w:color="auto" w:sz="4" w:space="0"/>
              <w:left w:val="single" w:color="auto" w:sz="4" w:space="0"/>
              <w:bottom w:val="single" w:color="auto" w:sz="4" w:space="0"/>
              <w:right w:val="single" w:color="auto" w:sz="4" w:space="0"/>
            </w:tcBorders>
            <w:noWrap w:val="0"/>
            <w:vAlign w:val="center"/>
          </w:tcPr>
          <w:p w14:paraId="024F66D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公共就业服务岗位补贴</w:t>
            </w:r>
          </w:p>
        </w:tc>
        <w:tc>
          <w:tcPr>
            <w:tcW w:w="819" w:type="pct"/>
            <w:tcBorders>
              <w:top w:val="single" w:color="auto" w:sz="4" w:space="0"/>
              <w:left w:val="single" w:color="auto" w:sz="4" w:space="0"/>
              <w:bottom w:val="single" w:color="auto" w:sz="4" w:space="0"/>
              <w:right w:val="single" w:color="auto" w:sz="4" w:space="0"/>
            </w:tcBorders>
            <w:noWrap w:val="0"/>
            <w:vAlign w:val="center"/>
          </w:tcPr>
          <w:p w14:paraId="4C03D77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8911</w:t>
            </w:r>
          </w:p>
        </w:tc>
        <w:tc>
          <w:tcPr>
            <w:tcW w:w="819" w:type="pct"/>
            <w:tcBorders>
              <w:top w:val="single" w:color="auto" w:sz="4" w:space="0"/>
              <w:left w:val="single" w:color="auto" w:sz="4" w:space="0"/>
              <w:bottom w:val="single" w:color="auto" w:sz="4" w:space="0"/>
              <w:right w:val="single" w:color="auto" w:sz="4" w:space="0"/>
            </w:tcBorders>
            <w:noWrap w:val="0"/>
            <w:vAlign w:val="center"/>
          </w:tcPr>
          <w:p w14:paraId="321A530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kern w:val="0"/>
                <w:sz w:val="21"/>
                <w:szCs w:val="21"/>
              </w:rPr>
              <w:t>包括基本</w:t>
            </w:r>
            <w:r>
              <w:rPr>
                <w:rFonts w:hint="eastAsia" w:ascii="宋体" w:hAnsi="宋体" w:eastAsia="宋体" w:cs="宋体"/>
                <w:kern w:val="0"/>
                <w:sz w:val="21"/>
                <w:szCs w:val="21"/>
                <w:lang w:val="en-US" w:eastAsia="zh-CN"/>
              </w:rPr>
              <w:t>就业补贴</w:t>
            </w:r>
            <w:r>
              <w:rPr>
                <w:rFonts w:hint="eastAsia" w:ascii="宋体" w:hAnsi="宋体" w:eastAsia="宋体" w:cs="宋体"/>
                <w:kern w:val="0"/>
                <w:sz w:val="21"/>
                <w:szCs w:val="21"/>
              </w:rPr>
              <w:t>、单位缴纳部分的社保费</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医保费</w:t>
            </w:r>
            <w:r>
              <w:rPr>
                <w:rFonts w:hint="eastAsia" w:ascii="宋体" w:hAnsi="宋体" w:eastAsia="宋体" w:cs="宋体"/>
                <w:kern w:val="0"/>
                <w:sz w:val="21"/>
                <w:szCs w:val="21"/>
              </w:rPr>
              <w:t>和住房公积金三个部分</w:t>
            </w:r>
          </w:p>
        </w:tc>
      </w:tr>
    </w:tbl>
    <w:p w14:paraId="2494893F">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p w14:paraId="2845191D">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p w14:paraId="7562A8D2">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p w14:paraId="5670398D">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0ZGY2OGE2NDFhNGRjMmNhNDM2NzQ4MGVkZjU2MjQifQ=="/>
  </w:docVars>
  <w:rsids>
    <w:rsidRoot w:val="40A72286"/>
    <w:rsid w:val="0F191FDE"/>
    <w:rsid w:val="40A72286"/>
    <w:rsid w:val="4681609D"/>
    <w:rsid w:val="55D42B25"/>
    <w:rsid w:val="61B77041"/>
    <w:rsid w:val="6A5E1D79"/>
    <w:rsid w:val="7E882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中山市阜沙镇人民政府</Company>
  <Pages>1</Pages>
  <Words>126</Words>
  <Characters>153</Characters>
  <Lines>0</Lines>
  <Paragraphs>0</Paragraphs>
  <TotalTime>165</TotalTime>
  <ScaleCrop>false</ScaleCrop>
  <LinksUpToDate>false</LinksUpToDate>
  <CharactersWithSpaces>153</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2024-01-09T02:12:00Z</dcterms:created>
  <dc:creator>Administrator</dc:creator>
  <cp:lastModifiedBy>李宝余</cp:lastModifiedBy>
  <cp:lastPrinted>2025-02-07T04:00:00Z</cp:lastPrinted>
  <dcterms:modified xsi:type="dcterms:W3CDTF">2025-02-08T08:20:31Z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1E97F019917A488296B19B33E84DF608_11</vt:lpwstr>
  </property>
  <property fmtid="{D5CDD505-2E9C-101B-9397-08002B2CF9AE}" pid="4" name="KSOTemplateDocerSaveRecord">
    <vt:lpwstr>eyJoZGlkIjoiMTg4N2U2OGYwN2ZjM2U3OWUwZDE1NmY0MzUxYjUyMjQiLCJ1c2VySWQiOiI0NjQ3NTMzMDUifQ==</vt:lpwstr>
  </property>
</Properties>
</file>