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CCA7">
      <w:pPr>
        <w:keepNext w:val="0"/>
        <w:keepLines w:val="0"/>
        <w:pageBreakBefore w:val="0"/>
        <w:widowControl w:val="0"/>
        <w:kinsoku/>
        <w:wordWrap/>
        <w:overflowPunct/>
        <w:topLinePunct w:val="0"/>
        <w:autoSpaceDE/>
        <w:autoSpaceDN/>
        <w:bidi w:val="0"/>
        <w:adjustRightInd w:val="0"/>
        <w:snapToGrid w:val="0"/>
        <w:spacing w:line="574"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b w:val="0"/>
          <w:bCs w:val="0"/>
          <w:sz w:val="44"/>
          <w:szCs w:val="44"/>
          <w:highlight w:val="none"/>
          <w:lang w:val="en-US" w:eastAsia="zh-CN"/>
        </w:rPr>
        <w:t>五桂山街道中山市成利威制衣有限公司低效工业用地改造方案</w:t>
      </w:r>
      <w:r>
        <w:rPr>
          <w:rFonts w:hint="eastAsia" w:ascii="方正小标宋简体" w:hAnsi="方正小标宋简体" w:eastAsia="方正小标宋简体" w:cs="方正小标宋简体"/>
          <w:sz w:val="44"/>
          <w:szCs w:val="44"/>
          <w:lang w:eastAsia="zh-CN"/>
        </w:rPr>
        <w:t>批复结果的公告</w:t>
      </w:r>
    </w:p>
    <w:p w14:paraId="28B06168">
      <w:pPr>
        <w:keepNext w:val="0"/>
        <w:keepLines w:val="0"/>
        <w:pageBreakBefore w:val="0"/>
        <w:widowControl w:val="0"/>
        <w:kinsoku/>
        <w:wordWrap/>
        <w:overflowPunct/>
        <w:topLinePunct w:val="0"/>
        <w:autoSpaceDE/>
        <w:autoSpaceDN/>
        <w:bidi w:val="0"/>
        <w:adjustRightInd w:val="0"/>
        <w:snapToGrid w:val="0"/>
        <w:spacing w:line="574" w:lineRule="exact"/>
        <w:jc w:val="left"/>
        <w:textAlignment w:val="auto"/>
        <w:outlineLvl w:val="9"/>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根据《广东省旧城镇旧厂房旧村庄改造管理办法》（粤府令第279号）和《中山市城市更新管理办法》（</w:t>
      </w:r>
      <w:bookmarkStart w:id="0" w:name="filenumberfirst"/>
      <w:r>
        <w:rPr>
          <w:rFonts w:hint="eastAsia" w:ascii="仿宋_GB2312" w:hAnsi="仿宋_GB2312" w:eastAsia="仿宋_GB2312" w:cs="仿宋_GB2312"/>
          <w:spacing w:val="-6"/>
          <w:sz w:val="28"/>
          <w:szCs w:val="28"/>
          <w:highlight w:val="none"/>
          <w:lang w:val="en-US" w:eastAsia="zh-CN"/>
        </w:rPr>
        <w:t>中府〔2020〕93号</w:t>
      </w:r>
      <w:bookmarkEnd w:id="0"/>
      <w:r>
        <w:rPr>
          <w:rFonts w:hint="eastAsia" w:ascii="仿宋_GB2312" w:hAnsi="仿宋_GB2312" w:eastAsia="仿宋_GB2312" w:cs="仿宋_GB2312"/>
          <w:spacing w:val="-6"/>
          <w:sz w:val="28"/>
          <w:szCs w:val="28"/>
          <w:highlight w:val="none"/>
          <w:lang w:val="en-US" w:eastAsia="zh-CN"/>
        </w:rPr>
        <w:t>）有关规定，现对五桂山街道中山市成利威制衣有限公司低效工业用地改造方案批复结果进行公告，具体如下：</w:t>
      </w:r>
    </w:p>
    <w:p w14:paraId="5353CEF4">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right"/>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单位：平方米</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951"/>
        <w:gridCol w:w="2134"/>
        <w:gridCol w:w="3861"/>
      </w:tblGrid>
      <w:tr w14:paraId="6259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6ADDC3A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批复文号</w:t>
            </w:r>
          </w:p>
        </w:tc>
        <w:tc>
          <w:tcPr>
            <w:tcW w:w="1756" w:type="pct"/>
            <w:noWrap w:val="0"/>
            <w:vAlign w:val="center"/>
          </w:tcPr>
          <w:p w14:paraId="776DFFCB">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中府改函（07）〔2024〕003号</w:t>
            </w:r>
          </w:p>
        </w:tc>
        <w:tc>
          <w:tcPr>
            <w:tcW w:w="757" w:type="pct"/>
            <w:noWrap w:val="0"/>
            <w:vAlign w:val="center"/>
          </w:tcPr>
          <w:p w14:paraId="05B2B65E">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批复时间</w:t>
            </w:r>
          </w:p>
        </w:tc>
        <w:tc>
          <w:tcPr>
            <w:tcW w:w="1368" w:type="pct"/>
            <w:noWrap w:val="0"/>
            <w:vAlign w:val="center"/>
          </w:tcPr>
          <w:p w14:paraId="2CD99ABF">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2024年11月21日</w:t>
            </w:r>
          </w:p>
        </w:tc>
      </w:tr>
      <w:tr w14:paraId="1FAE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1EC84CA0">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项目名称</w:t>
            </w:r>
          </w:p>
        </w:tc>
        <w:tc>
          <w:tcPr>
            <w:tcW w:w="3882" w:type="pct"/>
            <w:gridSpan w:val="3"/>
            <w:noWrap w:val="0"/>
            <w:vAlign w:val="center"/>
          </w:tcPr>
          <w:p w14:paraId="28F043A9">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五桂山街道中山市成利威制衣有限公司低效工业用地改造方案</w:t>
            </w:r>
          </w:p>
        </w:tc>
      </w:tr>
      <w:tr w14:paraId="1341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1117" w:type="pct"/>
            <w:noWrap w:val="0"/>
            <w:vAlign w:val="center"/>
          </w:tcPr>
          <w:p w14:paraId="359F14C4">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项目位置</w:t>
            </w:r>
          </w:p>
        </w:tc>
        <w:tc>
          <w:tcPr>
            <w:tcW w:w="3882" w:type="pct"/>
            <w:gridSpan w:val="3"/>
            <w:noWrap w:val="0"/>
            <w:vAlign w:val="center"/>
          </w:tcPr>
          <w:p w14:paraId="3124058C">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位于中山市五桂山龙石村，东邻商住用地，南至村庄，西邻自有工业厂房，北至村庄道路</w:t>
            </w:r>
          </w:p>
        </w:tc>
      </w:tr>
      <w:tr w14:paraId="28FB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2D70FB8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项目用地面积</w:t>
            </w:r>
          </w:p>
        </w:tc>
        <w:tc>
          <w:tcPr>
            <w:tcW w:w="1756" w:type="pct"/>
            <w:noWrap w:val="0"/>
            <w:vAlign w:val="center"/>
          </w:tcPr>
          <w:p w14:paraId="4F521D6B">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19369.8</w:t>
            </w:r>
          </w:p>
        </w:tc>
        <w:tc>
          <w:tcPr>
            <w:tcW w:w="757" w:type="pct"/>
            <w:noWrap w:val="0"/>
            <w:vAlign w:val="center"/>
          </w:tcPr>
          <w:p w14:paraId="190CD837">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纳入改造面积</w:t>
            </w:r>
          </w:p>
        </w:tc>
        <w:tc>
          <w:tcPr>
            <w:tcW w:w="1368" w:type="pct"/>
            <w:noWrap w:val="0"/>
            <w:vAlign w:val="center"/>
          </w:tcPr>
          <w:p w14:paraId="4D0D1919">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19369.8</w:t>
            </w:r>
          </w:p>
        </w:tc>
      </w:tr>
      <w:tr w14:paraId="47BD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exact"/>
        </w:trPr>
        <w:tc>
          <w:tcPr>
            <w:tcW w:w="1117" w:type="pct"/>
            <w:noWrap w:val="0"/>
            <w:vAlign w:val="center"/>
          </w:tcPr>
          <w:p w14:paraId="7817C91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所在控规名称</w:t>
            </w:r>
          </w:p>
        </w:tc>
        <w:tc>
          <w:tcPr>
            <w:tcW w:w="1756" w:type="pct"/>
            <w:noWrap w:val="0"/>
            <w:vAlign w:val="center"/>
          </w:tcPr>
          <w:p w14:paraId="37063B5E">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《中山市五桂山街道工业用地规划条件论证报告》（中府函[2022]235号）</w:t>
            </w:r>
          </w:p>
        </w:tc>
        <w:tc>
          <w:tcPr>
            <w:tcW w:w="757" w:type="pct"/>
            <w:noWrap w:val="0"/>
            <w:vAlign w:val="center"/>
          </w:tcPr>
          <w:p w14:paraId="7AF7C40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标图入库图斑号</w:t>
            </w:r>
          </w:p>
        </w:tc>
        <w:tc>
          <w:tcPr>
            <w:tcW w:w="1368" w:type="pct"/>
            <w:noWrap w:val="0"/>
            <w:vAlign w:val="center"/>
          </w:tcPr>
          <w:p w14:paraId="6FADFA3C">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无</w:t>
            </w:r>
          </w:p>
        </w:tc>
      </w:tr>
      <w:tr w14:paraId="497E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117" w:type="pct"/>
            <w:noWrap w:val="0"/>
            <w:vAlign w:val="center"/>
          </w:tcPr>
          <w:p w14:paraId="23F99812">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改造前用途</w:t>
            </w:r>
          </w:p>
        </w:tc>
        <w:tc>
          <w:tcPr>
            <w:tcW w:w="1756" w:type="pct"/>
            <w:noWrap w:val="0"/>
            <w:vAlign w:val="center"/>
          </w:tcPr>
          <w:p w14:paraId="1D862F41">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工业</w:t>
            </w:r>
          </w:p>
        </w:tc>
        <w:tc>
          <w:tcPr>
            <w:tcW w:w="757" w:type="pct"/>
            <w:noWrap w:val="0"/>
            <w:vAlign w:val="center"/>
          </w:tcPr>
          <w:p w14:paraId="64F1FE68">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改造后用途</w:t>
            </w:r>
          </w:p>
        </w:tc>
        <w:tc>
          <w:tcPr>
            <w:tcW w:w="1368" w:type="pct"/>
            <w:noWrap w:val="0"/>
            <w:vAlign w:val="center"/>
          </w:tcPr>
          <w:p w14:paraId="5728FDF3">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工业</w:t>
            </w:r>
          </w:p>
        </w:tc>
      </w:tr>
      <w:tr w14:paraId="03C2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2893FDD2">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改造类型</w:t>
            </w:r>
          </w:p>
        </w:tc>
        <w:tc>
          <w:tcPr>
            <w:tcW w:w="1756" w:type="pct"/>
            <w:noWrap w:val="0"/>
            <w:vAlign w:val="center"/>
          </w:tcPr>
          <w:p w14:paraId="7997B81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全面改造</w:t>
            </w:r>
          </w:p>
        </w:tc>
        <w:tc>
          <w:tcPr>
            <w:tcW w:w="757" w:type="pct"/>
            <w:noWrap w:val="0"/>
            <w:vAlign w:val="center"/>
          </w:tcPr>
          <w:p w14:paraId="1483C48C">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改造方式</w:t>
            </w:r>
          </w:p>
        </w:tc>
        <w:tc>
          <w:tcPr>
            <w:tcW w:w="1368" w:type="pct"/>
            <w:noWrap w:val="0"/>
            <w:vAlign w:val="center"/>
          </w:tcPr>
          <w:p w14:paraId="23A5295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自主改造</w:t>
            </w:r>
          </w:p>
        </w:tc>
      </w:tr>
      <w:tr w14:paraId="26C3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36E9911A">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改造主体</w:t>
            </w:r>
          </w:p>
        </w:tc>
        <w:tc>
          <w:tcPr>
            <w:tcW w:w="3882" w:type="pct"/>
            <w:gridSpan w:val="3"/>
            <w:noWrap w:val="0"/>
            <w:vAlign w:val="center"/>
          </w:tcPr>
          <w:p w14:paraId="29746183">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中山市成利威制衣有限公司</w:t>
            </w:r>
          </w:p>
        </w:tc>
      </w:tr>
      <w:tr w14:paraId="57F3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17" w:type="pct"/>
            <w:noWrap w:val="0"/>
            <w:vAlign w:val="center"/>
          </w:tcPr>
          <w:p w14:paraId="44AA683E">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改造后总建筑面积</w:t>
            </w:r>
          </w:p>
        </w:tc>
        <w:tc>
          <w:tcPr>
            <w:tcW w:w="1756" w:type="pct"/>
            <w:noWrap w:val="0"/>
            <w:vAlign w:val="center"/>
          </w:tcPr>
          <w:p w14:paraId="50D0648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不少于48424.5</w:t>
            </w:r>
            <w:bookmarkStart w:id="1" w:name="_GoBack"/>
            <w:bookmarkEnd w:id="1"/>
          </w:p>
        </w:tc>
        <w:tc>
          <w:tcPr>
            <w:tcW w:w="757" w:type="pct"/>
            <w:noWrap w:val="0"/>
            <w:vAlign w:val="center"/>
          </w:tcPr>
          <w:p w14:paraId="4EB6062A">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改造后容积率</w:t>
            </w:r>
          </w:p>
        </w:tc>
        <w:tc>
          <w:tcPr>
            <w:tcW w:w="1368" w:type="pct"/>
            <w:noWrap w:val="0"/>
            <w:vAlign w:val="center"/>
          </w:tcPr>
          <w:p w14:paraId="7DDB833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不低于2.5</w:t>
            </w:r>
          </w:p>
        </w:tc>
      </w:tr>
    </w:tbl>
    <w:p w14:paraId="55376D69">
      <w:pPr>
        <w:pStyle w:val="2"/>
        <w:jc w:val="both"/>
        <w:rPr>
          <w:rFonts w:hint="eastAsia"/>
          <w:sz w:val="10"/>
          <w:szCs w:val="10"/>
          <w:lang w:val="en-US" w:eastAsia="zh-CN"/>
        </w:rPr>
      </w:pPr>
    </w:p>
    <w:p w14:paraId="2E304A18"/>
    <w:sectPr>
      <w:pgSz w:w="16838" w:h="11906" w:orient="landscape"/>
      <w:pgMar w:top="1293"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1525"/>
    <w:rsid w:val="0C1E1C0F"/>
    <w:rsid w:val="0C9B7EBC"/>
    <w:rsid w:val="0F9315AB"/>
    <w:rsid w:val="13F24D75"/>
    <w:rsid w:val="165F5209"/>
    <w:rsid w:val="1B852375"/>
    <w:rsid w:val="22F92822"/>
    <w:rsid w:val="24F301AC"/>
    <w:rsid w:val="25FD3EE1"/>
    <w:rsid w:val="282D66DA"/>
    <w:rsid w:val="2ACA02C2"/>
    <w:rsid w:val="33AD45E5"/>
    <w:rsid w:val="34335059"/>
    <w:rsid w:val="36944DB1"/>
    <w:rsid w:val="39035D36"/>
    <w:rsid w:val="399E221C"/>
    <w:rsid w:val="3A7A067E"/>
    <w:rsid w:val="3CAC6C75"/>
    <w:rsid w:val="3D6C4254"/>
    <w:rsid w:val="415A6D25"/>
    <w:rsid w:val="4804665A"/>
    <w:rsid w:val="486947BD"/>
    <w:rsid w:val="4A567E3F"/>
    <w:rsid w:val="4EA12D58"/>
    <w:rsid w:val="4F747951"/>
    <w:rsid w:val="55DA4B53"/>
    <w:rsid w:val="56EE27E4"/>
    <w:rsid w:val="57381312"/>
    <w:rsid w:val="5B2A6EB5"/>
    <w:rsid w:val="5F7644B4"/>
    <w:rsid w:val="61FD17B7"/>
    <w:rsid w:val="64812965"/>
    <w:rsid w:val="67155403"/>
    <w:rsid w:val="6AFC1413"/>
    <w:rsid w:val="6E453205"/>
    <w:rsid w:val="6EF7549B"/>
    <w:rsid w:val="6F6B55F7"/>
    <w:rsid w:val="746F577B"/>
    <w:rsid w:val="75711085"/>
    <w:rsid w:val="778A4232"/>
    <w:rsid w:val="77CA25CE"/>
    <w:rsid w:val="78906E76"/>
    <w:rsid w:val="7B8B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18</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2024-03-28T03:47:00Z</dcterms:created>
  <dc:creator>Administrator</dc:creator>
  <cp:lastModifiedBy>童妙</cp:lastModifiedBy>
  <dcterms:modified xsi:type="dcterms:W3CDTF">2025-01-08T01:23:52Z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CB70E43EB0554BCE870A9096F7517D4E</vt:lpwstr>
  </property>
</Properties>
</file>