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B4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0BD86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2023-2024年社会组织举办节庆活动情况清单</w:t>
      </w:r>
    </w:p>
    <w:p w14:paraId="338F9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填报单位：                                                  填报时间：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857"/>
        <w:gridCol w:w="885"/>
        <w:gridCol w:w="1035"/>
        <w:gridCol w:w="1290"/>
        <w:gridCol w:w="1035"/>
        <w:gridCol w:w="765"/>
        <w:gridCol w:w="1110"/>
        <w:gridCol w:w="1095"/>
        <w:gridCol w:w="1200"/>
        <w:gridCol w:w="859"/>
        <w:gridCol w:w="730"/>
        <w:gridCol w:w="1171"/>
        <w:gridCol w:w="1027"/>
        <w:gridCol w:w="580"/>
      </w:tblGrid>
      <w:tr w14:paraId="08A7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487" w:type="dxa"/>
            <w:noWrap w:val="0"/>
            <w:vAlign w:val="top"/>
          </w:tcPr>
          <w:p w14:paraId="7FC2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7" w:type="dxa"/>
            <w:noWrap w:val="0"/>
            <w:vAlign w:val="top"/>
          </w:tcPr>
          <w:p w14:paraId="2838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节庆活动名称</w:t>
            </w:r>
          </w:p>
        </w:tc>
        <w:tc>
          <w:tcPr>
            <w:tcW w:w="885" w:type="dxa"/>
            <w:noWrap w:val="0"/>
            <w:vAlign w:val="top"/>
          </w:tcPr>
          <w:p w14:paraId="185D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1035" w:type="dxa"/>
            <w:noWrap w:val="0"/>
            <w:vAlign w:val="top"/>
          </w:tcPr>
          <w:p w14:paraId="41ED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是否脱钩行业协会商会（是/否）</w:t>
            </w:r>
          </w:p>
        </w:tc>
        <w:tc>
          <w:tcPr>
            <w:tcW w:w="1290" w:type="dxa"/>
            <w:noWrap w:val="0"/>
            <w:vAlign w:val="top"/>
          </w:tcPr>
          <w:p w14:paraId="4186F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举办方式（主办/承办/协办；如非主办，一并填写主办方名称）</w:t>
            </w:r>
          </w:p>
        </w:tc>
        <w:tc>
          <w:tcPr>
            <w:tcW w:w="1035" w:type="dxa"/>
            <w:noWrap w:val="0"/>
            <w:vAlign w:val="top"/>
          </w:tcPr>
          <w:p w14:paraId="0DD4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</w:t>
            </w:r>
          </w:p>
          <w:p w14:paraId="411D1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时间（2023/2024）</w:t>
            </w:r>
          </w:p>
        </w:tc>
        <w:tc>
          <w:tcPr>
            <w:tcW w:w="765" w:type="dxa"/>
            <w:noWrap w:val="0"/>
            <w:vAlign w:val="top"/>
          </w:tcPr>
          <w:p w14:paraId="79EB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举办地点</w:t>
            </w:r>
          </w:p>
        </w:tc>
        <w:tc>
          <w:tcPr>
            <w:tcW w:w="1110" w:type="dxa"/>
            <w:noWrap w:val="0"/>
            <w:vAlign w:val="top"/>
          </w:tcPr>
          <w:p w14:paraId="108C1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是否按规定履行相关手续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1095" w:type="dxa"/>
            <w:noWrap w:val="0"/>
            <w:vAlign w:val="top"/>
          </w:tcPr>
          <w:p w14:paraId="63C1A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举办周期（周期性/一次性）</w:t>
            </w:r>
          </w:p>
        </w:tc>
        <w:tc>
          <w:tcPr>
            <w:tcW w:w="1200" w:type="dxa"/>
            <w:noWrap w:val="0"/>
            <w:vAlign w:val="top"/>
          </w:tcPr>
          <w:p w14:paraId="7D3AA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资金数额及来源（自有资金/社会资助/向参加对象收费）</w:t>
            </w:r>
          </w:p>
        </w:tc>
        <w:tc>
          <w:tcPr>
            <w:tcW w:w="859" w:type="dxa"/>
            <w:noWrap w:val="0"/>
            <w:vAlign w:val="top"/>
          </w:tcPr>
          <w:p w14:paraId="2AD5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730" w:type="dxa"/>
            <w:noWrap w:val="0"/>
            <w:vAlign w:val="top"/>
          </w:tcPr>
          <w:p w14:paraId="2DC8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是否涉外（是/否）</w:t>
            </w:r>
          </w:p>
        </w:tc>
        <w:tc>
          <w:tcPr>
            <w:tcW w:w="1171" w:type="dxa"/>
            <w:noWrap w:val="0"/>
            <w:vAlign w:val="top"/>
          </w:tcPr>
          <w:p w14:paraId="2C20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是否存在不规范问题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（否/具体不规范情形）</w:t>
            </w:r>
          </w:p>
        </w:tc>
        <w:tc>
          <w:tcPr>
            <w:tcW w:w="1027" w:type="dxa"/>
            <w:noWrap w:val="0"/>
            <w:vAlign w:val="top"/>
          </w:tcPr>
          <w:p w14:paraId="35732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初步处理意见：取消/规范调整后保留/保留</w:t>
            </w:r>
          </w:p>
        </w:tc>
        <w:tc>
          <w:tcPr>
            <w:tcW w:w="580" w:type="dxa"/>
            <w:noWrap w:val="0"/>
            <w:vAlign w:val="top"/>
          </w:tcPr>
          <w:p w14:paraId="524D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5D9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 w14:paraId="7C888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7" w:type="dxa"/>
            <w:noWrap w:val="0"/>
            <w:vAlign w:val="top"/>
          </w:tcPr>
          <w:p w14:paraId="1A62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 w14:paraId="0CD6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2CE8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5626C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67AC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5A9D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486E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183EE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3BBAF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top"/>
          </w:tcPr>
          <w:p w14:paraId="2837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top"/>
          </w:tcPr>
          <w:p w14:paraId="433DF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 w14:paraId="05F8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top"/>
          </w:tcPr>
          <w:p w14:paraId="3825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top"/>
          </w:tcPr>
          <w:p w14:paraId="6001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CA6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 w14:paraId="43FD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7" w:type="dxa"/>
            <w:noWrap w:val="0"/>
            <w:vAlign w:val="top"/>
          </w:tcPr>
          <w:p w14:paraId="35B8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 w14:paraId="0B43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511B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7A839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057B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6EF1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7D0E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3E10E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0591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top"/>
          </w:tcPr>
          <w:p w14:paraId="4264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top"/>
          </w:tcPr>
          <w:p w14:paraId="46BC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 w14:paraId="3E97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top"/>
          </w:tcPr>
          <w:p w14:paraId="0CEC9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top"/>
          </w:tcPr>
          <w:p w14:paraId="5508A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BE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 w14:paraId="5C26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7" w:type="dxa"/>
            <w:noWrap w:val="0"/>
            <w:vAlign w:val="top"/>
          </w:tcPr>
          <w:p w14:paraId="5BC01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 w14:paraId="629B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6F61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7811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2B520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54A9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2BF1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4E4B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65FE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top"/>
          </w:tcPr>
          <w:p w14:paraId="4759A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top"/>
          </w:tcPr>
          <w:p w14:paraId="26D3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 w14:paraId="4556E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top"/>
          </w:tcPr>
          <w:p w14:paraId="7F1C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top"/>
          </w:tcPr>
          <w:p w14:paraId="3E42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A37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noWrap w:val="0"/>
            <w:vAlign w:val="top"/>
          </w:tcPr>
          <w:p w14:paraId="715A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857" w:type="dxa"/>
            <w:noWrap w:val="0"/>
            <w:vAlign w:val="top"/>
          </w:tcPr>
          <w:p w14:paraId="20A8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 w14:paraId="4FC4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15B0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4635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65834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 w14:paraId="20B1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 w14:paraId="774A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1D35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4F09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top"/>
          </w:tcPr>
          <w:p w14:paraId="05784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top"/>
          </w:tcPr>
          <w:p w14:paraId="3768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noWrap w:val="0"/>
            <w:vAlign w:val="top"/>
          </w:tcPr>
          <w:p w14:paraId="3CD6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noWrap w:val="0"/>
            <w:vAlign w:val="top"/>
          </w:tcPr>
          <w:p w14:paraId="4A4E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top"/>
          </w:tcPr>
          <w:p w14:paraId="100F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EFA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联系人及电话：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746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2024-12-17T01:06:27Z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840346BB769F4C39AECC568E9720E287_12</vt:lpwstr>
  </property>
</Properties>
</file>