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关于《中山市民众街道新建村村庄规划（2023-2035年）修编》草案的公示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《中山市民众街道新建村村庄规划（2023-2035年）修编》草案已编制完成。现根据《中华人民共和国城乡规划法》等法律法规要求，对方案予以公示。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本公示登刊之日起30天内，广大市民或与之存在相关利害关系人（单位、组织）可到中山市自然资源局（地址：中山市兴中道2号）、火炬开发区管理委员会大楼（地址：火炬开发区康乐大道31号）、火炬开发区行政服务中心（地址：火炬开发区康乐大道33号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新建村村委会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登录中山市自然资源局、中山火炬开发区管理委员会政府网站查阅规划情况。若需更详细了解情况，可直接到火炬开发区管理委员会查询。如有意见和建议可向火炬开发区管理委员会书面提交，也可直接扫描下方二维码提出意见及建议（请注明联系方式）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pict>
          <v:shape id="_x0000_i1025" o:spt="75" alt="qrcode (2)" type="#_x0000_t75" style="height:133.75pt;width:133.75pt;" filled="f" o:preferrelative="t" stroked="f" coordsize="21600,21600">
            <v:path/>
            <v:fill on="f" focussize="0,0"/>
            <v:stroke on="f"/>
            <v:imagedata r:id="rId4" o:title="qrcode (2)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“码”上反映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2560" w:firstLineChars="8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中山火炬高技术产业开发区管理委员会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24年11月13日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（联系人：颜小姐，联系电话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：88293117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037B2F"/>
    <w:rsid w:val="0008539A"/>
    <w:rsid w:val="001067B5"/>
    <w:rsid w:val="001A08DF"/>
    <w:rsid w:val="001C6149"/>
    <w:rsid w:val="001E6B15"/>
    <w:rsid w:val="003F5389"/>
    <w:rsid w:val="00525239"/>
    <w:rsid w:val="005727D0"/>
    <w:rsid w:val="005C110D"/>
    <w:rsid w:val="00640B62"/>
    <w:rsid w:val="00671D68"/>
    <w:rsid w:val="007767D7"/>
    <w:rsid w:val="00796CA7"/>
    <w:rsid w:val="007E29F9"/>
    <w:rsid w:val="00946B3A"/>
    <w:rsid w:val="00B72CD3"/>
    <w:rsid w:val="00BE2556"/>
    <w:rsid w:val="00CF3939"/>
    <w:rsid w:val="00D200DF"/>
    <w:rsid w:val="00D719E0"/>
    <w:rsid w:val="00E36098"/>
    <w:rsid w:val="00ED7543"/>
    <w:rsid w:val="086451A4"/>
    <w:rsid w:val="15A23CCA"/>
    <w:rsid w:val="1A084685"/>
    <w:rsid w:val="1C0A0B24"/>
    <w:rsid w:val="1D11701D"/>
    <w:rsid w:val="2E2727BE"/>
    <w:rsid w:val="40BA6C0A"/>
    <w:rsid w:val="49790618"/>
    <w:rsid w:val="4C794B7F"/>
    <w:rsid w:val="4D037B2F"/>
    <w:rsid w:val="53543BBC"/>
    <w:rsid w:val="53D85016"/>
    <w:rsid w:val="579677AC"/>
    <w:rsid w:val="5998405C"/>
    <w:rsid w:val="5CA32EE4"/>
    <w:rsid w:val="623F36F9"/>
    <w:rsid w:val="6E5139C7"/>
    <w:rsid w:val="70EE1887"/>
    <w:rsid w:val="76EF1F1C"/>
    <w:rsid w:val="7A832967"/>
    <w:rsid w:val="7F177998"/>
    <w:rsid w:val="7F202A3D"/>
    <w:rsid w:val="7F4726AC"/>
    <w:rsid w:val="7FFDB801"/>
    <w:rsid w:val="EDF3F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Theme="minorEastAsia"/>
      <w:b/>
      <w:bCs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  <w:rPr>
      <w:kern w:val="2"/>
    </w:rPr>
  </w:style>
  <w:style w:type="paragraph" w:customStyle="1" w:styleId="9">
    <w:name w:val="标题 11"/>
    <w:basedOn w:val="1"/>
    <w:qFormat/>
    <w:uiPriority w:val="1"/>
    <w:pPr>
      <w:ind w:left="108"/>
      <w:jc w:val="left"/>
      <w:outlineLvl w:val="1"/>
    </w:pPr>
    <w:rPr>
      <w:rFonts w:ascii="微软雅黑" w:hAnsi="微软雅黑" w:eastAsia="微软雅黑"/>
      <w:b/>
      <w:bCs/>
      <w:kern w:val="0"/>
      <w:sz w:val="36"/>
      <w:szCs w:val="36"/>
      <w:lang w:eastAsia="en-US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67</Words>
  <Characters>383</Characters>
  <Lines>3</Lines>
  <Paragraphs>1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2023-06-15T09:41:00Z</dcterms:created>
  <dc:creator>chris1400831938</dc:creator>
  <cp:lastModifiedBy>huawei</cp:lastModifiedBy>
  <cp:lastPrinted>2024-11-04T10:49:00Z</cp:lastPrinted>
  <dcterms:modified xsi:type="dcterms:W3CDTF">2024-11-13T11:16:13Z</dcterms:modified>
  <dc:title>关于《中山市中山港街道湾西智谷片区（1507单元）03街区2420-03-30、2420-03-40地块控制性详细规划局部调整》的公示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6468F1872E8441F99A612D7525B4A304</vt:lpwstr>
  </property>
</Properties>
</file>