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ind w:left="16" w:leftChars="0" w:hanging="16" w:hangingChars="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tabs>
          <w:tab w:val="left" w:pos="0"/>
        </w:tabs>
        <w:ind w:left="18" w:leftChars="0" w:hanging="18" w:hangingChars="5"/>
        <w:jc w:val="center"/>
        <w:rPr>
          <w:rFonts w:hint="eastAsia" w:ascii="微软简标宋" w:hAnsi="微软简标宋" w:eastAsia="微软简标宋" w:cs="微软简标宋"/>
          <w:sz w:val="36"/>
          <w:szCs w:val="36"/>
        </w:rPr>
      </w:pPr>
      <w:r>
        <w:rPr>
          <w:rFonts w:hint="eastAsia" w:ascii="微软简标宋" w:hAnsi="微软简标宋" w:eastAsia="微软简标宋" w:cs="微软简标宋"/>
          <w:sz w:val="36"/>
          <w:szCs w:val="36"/>
        </w:rPr>
        <w:t>中山市石岐区公有资产投资有限公司公开招聘副总经理职位拟聘人员名单</w:t>
      </w:r>
    </w:p>
    <w:tbl>
      <w:tblPr>
        <w:tblStyle w:val="3"/>
        <w:tblW w:w="15307" w:type="dxa"/>
        <w:tblInd w:w="-1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825"/>
        <w:gridCol w:w="1148"/>
        <w:gridCol w:w="1324"/>
        <w:gridCol w:w="878"/>
        <w:gridCol w:w="1444"/>
        <w:gridCol w:w="1080"/>
        <w:gridCol w:w="955"/>
        <w:gridCol w:w="1669"/>
        <w:gridCol w:w="247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70"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825"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招聘单位</w:t>
            </w:r>
          </w:p>
        </w:tc>
        <w:tc>
          <w:tcPr>
            <w:tcW w:w="1148"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招聘岗位</w:t>
            </w:r>
          </w:p>
        </w:tc>
        <w:tc>
          <w:tcPr>
            <w:tcW w:w="1324"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姓名</w:t>
            </w:r>
          </w:p>
        </w:tc>
        <w:tc>
          <w:tcPr>
            <w:tcW w:w="878"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性别</w:t>
            </w:r>
          </w:p>
        </w:tc>
        <w:tc>
          <w:tcPr>
            <w:tcW w:w="1444"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准考证号</w:t>
            </w:r>
          </w:p>
        </w:tc>
        <w:tc>
          <w:tcPr>
            <w:tcW w:w="1080"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学历</w:t>
            </w:r>
          </w:p>
        </w:tc>
        <w:tc>
          <w:tcPr>
            <w:tcW w:w="955"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学位</w:t>
            </w:r>
          </w:p>
        </w:tc>
        <w:tc>
          <w:tcPr>
            <w:tcW w:w="1669"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所学专业</w:t>
            </w:r>
          </w:p>
        </w:tc>
        <w:tc>
          <w:tcPr>
            <w:tcW w:w="2475"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毕业院校或</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工作单位</w:t>
            </w:r>
          </w:p>
        </w:tc>
        <w:tc>
          <w:tcPr>
            <w:tcW w:w="1939"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考试总成绩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57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eastAsia="zh-CN"/>
              </w:rPr>
            </w:pPr>
            <w:r>
              <w:rPr>
                <w:rFonts w:hint="eastAsia" w:ascii="仿宋_GB2312" w:hAnsi="宋体" w:eastAsia="仿宋_GB2312" w:cs="仿宋_GB2312"/>
                <w:i w:val="0"/>
                <w:iCs w:val="0"/>
                <w:color w:val="000000"/>
                <w:kern w:val="0"/>
                <w:sz w:val="24"/>
                <w:szCs w:val="24"/>
                <w:u w:val="none"/>
                <w:lang w:val="en-US" w:eastAsia="zh-CN" w:bidi="ar"/>
              </w:rPr>
              <w:t>中山市石岐区公有资产投资有限公司</w:t>
            </w:r>
          </w:p>
        </w:tc>
        <w:tc>
          <w:tcPr>
            <w:tcW w:w="114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eastAsia="zh-CN"/>
              </w:rPr>
            </w:pPr>
            <w:r>
              <w:rPr>
                <w:rFonts w:hint="eastAsia" w:ascii="仿宋_GB2312" w:hAnsi="宋体" w:eastAsia="仿宋_GB2312" w:cs="仿宋_GB2312"/>
                <w:i w:val="0"/>
                <w:iCs w:val="0"/>
                <w:color w:val="000000"/>
                <w:kern w:val="0"/>
                <w:sz w:val="24"/>
                <w:szCs w:val="24"/>
                <w:u w:val="none"/>
                <w:lang w:val="en-US" w:eastAsia="zh-CN" w:bidi="ar"/>
              </w:rPr>
              <w:t>副总经理</w:t>
            </w:r>
          </w:p>
        </w:tc>
        <w:tc>
          <w:tcPr>
            <w:tcW w:w="132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eastAsia="zh-CN"/>
              </w:rPr>
            </w:pPr>
            <w:r>
              <w:rPr>
                <w:rFonts w:hint="eastAsia" w:ascii="仿宋_GB2312" w:hAnsi="宋体" w:eastAsia="仿宋_GB2312" w:cs="仿宋_GB2312"/>
                <w:i w:val="0"/>
                <w:iCs w:val="0"/>
                <w:color w:val="000000"/>
                <w:kern w:val="0"/>
                <w:sz w:val="24"/>
                <w:szCs w:val="24"/>
                <w:u w:val="none"/>
                <w:lang w:val="en-US" w:eastAsia="zh-CN" w:bidi="ar"/>
              </w:rPr>
              <w:t>景尚龙</w:t>
            </w:r>
          </w:p>
        </w:tc>
        <w:tc>
          <w:tcPr>
            <w:tcW w:w="87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eastAsia="zh-CN"/>
              </w:rPr>
            </w:pPr>
            <w:r>
              <w:rPr>
                <w:rFonts w:hint="eastAsia" w:ascii="仿宋_GB2312" w:hAnsi="Times New Roman" w:eastAsia="仿宋_GB2312" w:cs="仿宋_GB2312"/>
                <w:i w:val="0"/>
                <w:iCs w:val="0"/>
                <w:color w:val="000000"/>
                <w:kern w:val="0"/>
                <w:sz w:val="24"/>
                <w:szCs w:val="24"/>
                <w:u w:val="none"/>
                <w:lang w:val="en-US" w:eastAsia="zh-CN" w:bidi="ar"/>
              </w:rPr>
              <w:t>男</w:t>
            </w:r>
          </w:p>
        </w:tc>
        <w:tc>
          <w:tcPr>
            <w:tcW w:w="14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2024071304</w:t>
            </w:r>
          </w:p>
        </w:tc>
        <w:tc>
          <w:tcPr>
            <w:tcW w:w="108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eastAsia="zh-CN"/>
              </w:rPr>
            </w:pPr>
            <w:r>
              <w:rPr>
                <w:rFonts w:hint="eastAsia" w:ascii="仿宋_GB2312" w:hAnsi="宋体" w:eastAsia="仿宋_GB2312" w:cs="仿宋_GB2312"/>
                <w:i w:val="0"/>
                <w:iCs w:val="0"/>
                <w:color w:val="000000"/>
                <w:kern w:val="0"/>
                <w:sz w:val="24"/>
                <w:szCs w:val="24"/>
                <w:u w:val="none"/>
                <w:lang w:val="en-US" w:eastAsia="zh-CN" w:bidi="ar"/>
              </w:rPr>
              <w:t>大学</w:t>
            </w:r>
          </w:p>
        </w:tc>
        <w:tc>
          <w:tcPr>
            <w:tcW w:w="95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eastAsia="zh-CN"/>
              </w:rPr>
            </w:pPr>
            <w:r>
              <w:rPr>
                <w:rFonts w:hint="eastAsia" w:ascii="仿宋_GB2312" w:hAnsi="宋体" w:eastAsia="仿宋_GB2312" w:cs="仿宋_GB2312"/>
                <w:i w:val="0"/>
                <w:iCs w:val="0"/>
                <w:color w:val="000000"/>
                <w:kern w:val="0"/>
                <w:sz w:val="24"/>
                <w:szCs w:val="24"/>
                <w:u w:val="none"/>
                <w:lang w:val="en-US" w:eastAsia="zh-CN" w:bidi="ar"/>
              </w:rPr>
              <w:t>学士</w:t>
            </w:r>
          </w:p>
        </w:tc>
        <w:tc>
          <w:tcPr>
            <w:tcW w:w="166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eastAsia="zh-CN"/>
              </w:rPr>
            </w:pPr>
            <w:r>
              <w:rPr>
                <w:rFonts w:hint="eastAsia" w:ascii="仿宋_GB2312" w:hAnsi="宋体" w:eastAsia="仿宋_GB2312" w:cs="仿宋_GB2312"/>
                <w:i w:val="0"/>
                <w:iCs w:val="0"/>
                <w:color w:val="000000"/>
                <w:kern w:val="0"/>
                <w:sz w:val="24"/>
                <w:szCs w:val="24"/>
                <w:u w:val="none"/>
                <w:lang w:val="en-US" w:eastAsia="zh-CN" w:bidi="ar"/>
              </w:rPr>
              <w:t>建筑学</w:t>
            </w:r>
          </w:p>
        </w:tc>
        <w:tc>
          <w:tcPr>
            <w:tcW w:w="247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vertAlign w:val="baseline"/>
                <w:lang w:eastAsia="zh-CN"/>
              </w:rPr>
            </w:pPr>
            <w:r>
              <w:rPr>
                <w:rFonts w:hint="eastAsia" w:ascii="仿宋_GB2312" w:hAnsi="宋体" w:eastAsia="仿宋_GB2312" w:cs="仿宋_GB2312"/>
                <w:i w:val="0"/>
                <w:iCs w:val="0"/>
                <w:color w:val="000000"/>
                <w:kern w:val="0"/>
                <w:sz w:val="24"/>
                <w:szCs w:val="24"/>
                <w:u w:val="none"/>
                <w:lang w:val="en-US" w:eastAsia="zh-CN" w:bidi="ar"/>
              </w:rPr>
              <w:t>深圳市金地集团总部</w:t>
            </w:r>
          </w:p>
        </w:tc>
        <w:tc>
          <w:tcPr>
            <w:tcW w:w="19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81.03</w:t>
            </w:r>
          </w:p>
        </w:tc>
      </w:tr>
    </w:tbl>
    <w:p>
      <w:pPr>
        <w:tabs>
          <w:tab w:val="left" w:pos="0"/>
        </w:tabs>
        <w:ind w:left="14" w:leftChars="0" w:hanging="14" w:hangingChars="5"/>
        <w:jc w:val="center"/>
        <w:rPr>
          <w:rFonts w:hint="eastAsia" w:ascii="微软简标宋" w:hAnsi="微软简标宋" w:eastAsia="微软简标宋" w:cs="微软简标宋"/>
          <w:sz w:val="28"/>
          <w:szCs w:val="28"/>
          <w:lang w:eastAsia="zh-CN"/>
        </w:rPr>
      </w:pPr>
    </w:p>
    <w:p>
      <w:bookmarkStart w:id="0" w:name="_GoBack"/>
      <w:bookmarkEnd w:id="0"/>
    </w:p>
    <w:sectPr>
      <w:pgSz w:w="16838" w:h="11906" w:orient="landscape"/>
      <w:pgMar w:top="1531" w:right="2211" w:bottom="1531" w:left="18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B440F"/>
    <w:rsid w:val="1F1B4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中山市人民政府石岐街道办事处</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2024-08-15T12:29:00Z</dcterms:created>
  <dc:creator>石岐总值班室（23328546）</dc:creator>
  <cp:lastModifiedBy>石岐总值班室（23328546）</cp:lastModifiedBy>
  <dcterms:modified xsi:type="dcterms:W3CDTF">2024-08-15T12:30:19Z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09356E1052144FA397FDF3E9BDC28107</vt:lpwstr>
  </property>
</Properties>
</file>