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jc w:val="both"/>
        <w:rPr>
          <w:rFonts w:hint="default" w:ascii="Times New Roman" w:hAnsi="Times New Roman" w:eastAsia="微软简" w:cs="Times New Roman"/>
          <w:sz w:val="44"/>
          <w:szCs w:val="44"/>
          <w:lang w:val="en-US" w:eastAsia="zh-CN"/>
        </w:rPr>
      </w:pPr>
    </w:p>
    <w:p>
      <w:pPr>
        <w:jc w:val="center"/>
        <w:rPr>
          <w:rFonts w:hint="eastAsia" w:ascii="微软简标宋" w:hAnsi="微软简标宋" w:eastAsia="微软简标宋" w:cs="微软简标宋"/>
          <w:sz w:val="44"/>
          <w:szCs w:val="44"/>
          <w:lang w:val="en-US" w:eastAsia="zh-CN"/>
        </w:rPr>
      </w:pPr>
      <w:r>
        <w:rPr>
          <w:rFonts w:hint="eastAsia" w:ascii="微软简标宋" w:hAnsi="微软简标宋" w:eastAsia="微软简标宋" w:cs="微软简标宋"/>
          <w:sz w:val="44"/>
          <w:szCs w:val="44"/>
        </w:rPr>
        <w:t>综合</w:t>
      </w:r>
      <w:r>
        <w:rPr>
          <w:rFonts w:hint="eastAsia" w:ascii="微软简标宋" w:hAnsi="微软简标宋" w:eastAsia="微软简标宋" w:cs="微软简标宋"/>
          <w:sz w:val="44"/>
          <w:szCs w:val="44"/>
          <w:lang w:val="en-US" w:eastAsia="zh-CN"/>
        </w:rPr>
        <w:t>体能</w:t>
      </w:r>
      <w:r>
        <w:rPr>
          <w:rFonts w:hint="eastAsia" w:ascii="微软简标宋" w:hAnsi="微软简标宋" w:eastAsia="微软简标宋" w:cs="微软简标宋"/>
          <w:sz w:val="44"/>
          <w:szCs w:val="44"/>
        </w:rPr>
        <w:t>测试</w:t>
      </w:r>
      <w:r>
        <w:rPr>
          <w:rFonts w:hint="eastAsia" w:ascii="微软简标宋" w:hAnsi="微软简标宋" w:eastAsia="微软简标宋" w:cs="微软简标宋"/>
          <w:sz w:val="44"/>
          <w:szCs w:val="44"/>
          <w:lang w:val="en-US" w:eastAsia="zh-CN"/>
        </w:rPr>
        <w:t>项目及合格标准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widowControl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综合</w:t>
      </w:r>
      <w:r>
        <w:rPr>
          <w:rFonts w:hint="default" w:ascii="Times New Roman" w:hAnsi="Times New Roman" w:eastAsia="仿宋_GB2312" w:cs="Times New Roman"/>
          <w:sz w:val="32"/>
        </w:rPr>
        <w:t>体能测试项目：1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</w:rPr>
        <w:t>0米</w:t>
      </w:r>
      <w:r>
        <w:rPr>
          <w:rFonts w:hint="default" w:ascii="Times New Roman" w:hAnsi="Times New Roman" w:cs="Times New Roman"/>
          <w:color w:val="000000"/>
          <w:kern w:val="0"/>
          <w:sz w:val="30"/>
          <w:szCs w:val="30"/>
        </w:rPr>
        <w:t>×</w:t>
      </w:r>
      <w:r>
        <w:rPr>
          <w:rFonts w:hint="default" w:ascii="Times New Roman" w:hAnsi="Times New Roman" w:eastAsia="仿宋_GB2312" w:cs="Times New Roman"/>
          <w:sz w:val="32"/>
        </w:rPr>
        <w:t>4往返跑、1000米跑，不组织补测，其中一项不达标的，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视为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综合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体能</w:t>
      </w:r>
      <w:r>
        <w:rPr>
          <w:rFonts w:hint="default" w:ascii="Times New Roman" w:hAnsi="Times New Roman" w:eastAsia="仿宋_GB2312" w:cs="Times New Roman"/>
          <w:sz w:val="32"/>
        </w:rPr>
        <w:t>测试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不合格，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综合</w:t>
      </w:r>
      <w:r>
        <w:rPr>
          <w:rFonts w:hint="default" w:ascii="Times New Roman" w:hAnsi="Times New Roman" w:eastAsia="仿宋_GB2312" w:cs="Times New Roman"/>
          <w:sz w:val="32"/>
        </w:rPr>
        <w:t>体能测试不合格者不能参加面试。</w:t>
      </w:r>
    </w:p>
    <w:p>
      <w:pPr>
        <w:widowControl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综合</w:t>
      </w:r>
      <w:r>
        <w:rPr>
          <w:rFonts w:hint="default" w:ascii="Times New Roman" w:hAnsi="Times New Roman" w:eastAsia="仿宋_GB2312" w:cs="Times New Roman"/>
          <w:sz w:val="32"/>
        </w:rPr>
        <w:t>体能测试参照人力资源和社会保障部、公安部、国家公务员局联合颁布的《关于印发公安机关录用人民警察体能测评项目和标准（暂行）的通知》（人社部发[2011]48号）执行。</w:t>
      </w:r>
    </w:p>
    <w:tbl>
      <w:tblPr>
        <w:tblStyle w:val="2"/>
        <w:tblW w:w="7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8"/>
        <w:gridCol w:w="2341"/>
        <w:gridCol w:w="2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258" w:type="dxa"/>
            <w:shd w:val="clear" w:color="auto" w:fill="auto"/>
            <w:noWrap w:val="0"/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考试项目</w:t>
            </w:r>
          </w:p>
        </w:tc>
        <w:tc>
          <w:tcPr>
            <w:tcW w:w="2341" w:type="dxa"/>
            <w:shd w:val="clear" w:color="auto" w:fill="auto"/>
            <w:noWrap w:val="0"/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10米×4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往返跑（秒）</w:t>
            </w:r>
          </w:p>
        </w:tc>
        <w:tc>
          <w:tcPr>
            <w:tcW w:w="2618" w:type="dxa"/>
            <w:shd w:val="clear" w:color="auto" w:fill="auto"/>
            <w:noWrap w:val="0"/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1000米/跑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（分秒）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8" w:type="dxa"/>
            <w:shd w:val="clear" w:color="auto" w:fill="auto"/>
            <w:noWrap w:val="0"/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合格成绩</w:t>
            </w:r>
          </w:p>
        </w:tc>
        <w:tc>
          <w:tcPr>
            <w:tcW w:w="2341" w:type="dxa"/>
            <w:shd w:val="clear" w:color="auto" w:fill="auto"/>
            <w:noWrap w:val="0"/>
            <w:vAlign w:val="center"/>
          </w:tcPr>
          <w:p>
            <w:pPr>
              <w:spacing w:before="156" w:beforeLines="50" w:after="156" w:afterLines="5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≤13″10</w:t>
            </w:r>
          </w:p>
        </w:tc>
        <w:tc>
          <w:tcPr>
            <w:tcW w:w="2618" w:type="dxa"/>
            <w:shd w:val="clear" w:color="auto" w:fill="auto"/>
            <w:noWrap w:val="0"/>
            <w:vAlign w:val="center"/>
          </w:tcPr>
          <w:p>
            <w:pPr>
              <w:snapToGrid w:val="0"/>
              <w:spacing w:before="156" w:beforeLines="50" w:after="156" w:afterLines="5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≤4′25″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87A4D"/>
    <w:rsid w:val="249E029C"/>
    <w:rsid w:val="33255A82"/>
    <w:rsid w:val="5964367F"/>
    <w:rsid w:val="59F8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中山市人民政府南区街道办事处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2023-09-22T05:43:00Z</dcterms:created>
  <dc:creator>507A</dc:creator>
  <cp:lastModifiedBy>党建和组织人事办（党群服务中心）</cp:lastModifiedBy>
  <dcterms:modified xsi:type="dcterms:W3CDTF">2024-07-05T11:07:20Z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C8E9EE17CE96401FA7D957C7FB097A15</vt:lpwstr>
  </property>
</Properties>
</file>