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bidi w:val="0"/>
        <w:adjustRightInd/>
        <w:snapToGrid/>
        <w:spacing w:beforeLines="0" w:afterLines="0" w:line="574" w:lineRule="exact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left"/>
        <w:rPr>
          <w:rFonts w:hint="default" w:ascii="Times New Roman" w:hAnsi="Times New Roman" w:eastAsia="黑体" w:cs="Times New Roman"/>
          <w:bCs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center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中山市第十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一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批市级非物质文化遗产代表性项目名录推荐项目名单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both"/>
        <w:rPr>
          <w:rFonts w:hint="default" w:ascii="Times New Roman" w:hAnsi="Times New Roman" w:eastAsia="黑体" w:cs="Times New Roman"/>
          <w:color w:val="000000"/>
          <w:kern w:val="0"/>
          <w:sz w:val="30"/>
          <w:szCs w:val="30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一、民间文学（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共计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2"/>
          <w:szCs w:val="32"/>
        </w:rPr>
        <w:t>项）</w:t>
      </w:r>
    </w:p>
    <w:tbl>
      <w:tblPr>
        <w:tblStyle w:val="2"/>
        <w:tblW w:w="0" w:type="auto"/>
        <w:tblInd w:w="-7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10"/>
        <w:gridCol w:w="2645"/>
        <w:gridCol w:w="3300"/>
        <w:gridCol w:w="34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推荐单位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ind w:left="-31" w:leftChars="-75" w:hanging="200" w:hangingChars="6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1</w:t>
            </w:r>
          </w:p>
        </w:tc>
        <w:tc>
          <w:tcPr>
            <w:tcW w:w="2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罗三妹的传说</w:t>
            </w:r>
          </w:p>
        </w:tc>
        <w:tc>
          <w:tcPr>
            <w:tcW w:w="3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中山市三乡镇宣传文化服务中心</w:t>
            </w:r>
          </w:p>
        </w:tc>
        <w:tc>
          <w:tcPr>
            <w:tcW w:w="3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中山市三乡镇人民政府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二、传统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美术</w:t>
      </w: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共计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黑体" w:cs="Times New Roman"/>
          <w:sz w:val="32"/>
          <w:szCs w:val="32"/>
        </w:rPr>
        <w:t>项）</w:t>
      </w:r>
    </w:p>
    <w:tbl>
      <w:tblPr>
        <w:tblStyle w:val="2"/>
        <w:tblW w:w="0" w:type="auto"/>
        <w:tblInd w:w="-7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2755"/>
        <w:gridCol w:w="3302"/>
        <w:gridCol w:w="3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推荐单位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ind w:left="-31" w:leftChars="-75" w:hanging="200" w:hangingChars="6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1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中山壁画绘画技艺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中山市大涌镇宣传文化服务中心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中山市大涌镇人民政府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ind w:left="-31" w:leftChars="-75" w:hanging="200" w:hangingChars="6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2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彩扎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（南朗崖口板龙）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中山市南朗街道崖口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村民委员会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中山市人民政府南朗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街道办事处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ind w:left="-31" w:leftChars="-75" w:hanging="200" w:hangingChars="6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3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彩扎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（象角传统龙）</w:t>
            </w:r>
          </w:p>
        </w:tc>
        <w:tc>
          <w:tcPr>
            <w:tcW w:w="33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中山市沙溪镇宣传文化服务中心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中山市沙溪镇人民政府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center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黑体" w:cs="Times New Roman"/>
          <w:sz w:val="32"/>
          <w:szCs w:val="32"/>
        </w:rPr>
        <w:t>、传统技艺（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共计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项）</w:t>
      </w:r>
    </w:p>
    <w:tbl>
      <w:tblPr>
        <w:tblStyle w:val="2"/>
        <w:tblW w:w="0" w:type="auto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3"/>
        <w:gridCol w:w="2741"/>
        <w:gridCol w:w="3316"/>
        <w:gridCol w:w="3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tblHeader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推荐单位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Chars="-72" w:hanging="194" w:hangingChars="6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民众水乡传统糕点及礼饼制作技艺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中山市民众街道宣传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中山市人民政府民众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街道办事处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Chars="-72" w:hanging="194" w:hangingChars="6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南头黄鱼宴烹饪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技艺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中山市南头镇宣传文化服务中心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中山市南头镇人民政府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Chars="-72" w:hanging="194" w:hangingChars="6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中山霸王鸭传统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烹饪技艺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中山市沙溪镇宣传文化服务中心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中山市沙溪镇人民政府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Chars="-72" w:hanging="194" w:hangingChars="6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民众三墩碌鹅传统烹饪技艺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中山市民众街道宣传文化服务中心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中山市人民政府民众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街道办事处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ind w:leftChars="-72" w:hanging="194" w:hangingChars="6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中山沙栏鸡养殖和烹饪技艺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中山市三角镇宣传文化服务中心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中山市三角镇人民政府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传统舞蹈</w:t>
      </w: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共计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项）</w:t>
      </w:r>
    </w:p>
    <w:tbl>
      <w:tblPr>
        <w:tblStyle w:val="2"/>
        <w:tblW w:w="0" w:type="auto"/>
        <w:tblInd w:w="-744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2795"/>
        <w:gridCol w:w="3259"/>
        <w:gridCol w:w="34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推荐单位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31" w:leftChars="-75" w:hanging="200" w:hangingChars="6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1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狮舞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（永宁醒狮）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中山市小榄镇宣传文化服务中心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中山市小榄镇人民政府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31" w:leftChars="-75" w:hanging="200" w:hangingChars="6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 xml:space="preserve"> 2</w:t>
            </w:r>
          </w:p>
        </w:tc>
        <w:tc>
          <w:tcPr>
            <w:tcW w:w="2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中山林家醒狮</w:t>
            </w:r>
          </w:p>
        </w:tc>
        <w:tc>
          <w:tcPr>
            <w:tcW w:w="32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中山火炬高技术产业开发区宣传文化服务中心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中山火炬高技术产业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开发区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</w:rPr>
        <w:t>、传统体育、游艺与杂技类（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共计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黑体" w:cs="Times New Roman"/>
          <w:sz w:val="32"/>
          <w:szCs w:val="32"/>
        </w:rPr>
        <w:t>项）</w:t>
      </w:r>
    </w:p>
    <w:tbl>
      <w:tblPr>
        <w:tblStyle w:val="2"/>
        <w:tblW w:w="0" w:type="auto"/>
        <w:tblInd w:w="-7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16"/>
        <w:gridCol w:w="2768"/>
        <w:gridCol w:w="3316"/>
        <w:gridCol w:w="3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7" w:hRule="atLeast"/>
          <w:tblHeader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推荐单位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-72" w:hanging="194" w:hangingChars="6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中山杨式太极拳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中山市老干部活动中心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（中山市老干部大学）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中共中山市委老干部局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0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-72" w:hanging="194" w:hangingChars="6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2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沙溪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岳家拳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中山市沙溪镇宣传文化服务中心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中山市沙溪镇人民政府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-72" w:hanging="194" w:hangingChars="6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3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圣狮十八罗汉拳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中山市沙溪镇宣传文化服务中心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中山市沙溪镇人民政府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-72" w:hanging="194" w:hangingChars="6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4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eastAsia="zh-CN"/>
              </w:rPr>
              <w:t>中山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员峰胡家恒拳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中山市石岐区员峰股份合作经济联合社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中山市人民政府石岐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街道办事处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Chars="-72" w:hanging="194" w:hangingChars="63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5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曹步禾枪</w:t>
            </w:r>
          </w:p>
        </w:tc>
        <w:tc>
          <w:tcPr>
            <w:tcW w:w="3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中山市古镇镇曹步经济合作社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中山市古镇镇人民政府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center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4" w:lineRule="exact"/>
        <w:jc w:val="both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default" w:ascii="Times New Roman" w:hAnsi="Times New Roman" w:eastAsia="黑体" w:cs="Times New Roman"/>
          <w:sz w:val="32"/>
          <w:szCs w:val="32"/>
        </w:rPr>
        <w:t>、民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黑体" w:cs="Times New Roman"/>
          <w:sz w:val="32"/>
          <w:szCs w:val="32"/>
        </w:rPr>
        <w:t>俗（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共计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黑体" w:cs="Times New Roman"/>
          <w:sz w:val="32"/>
          <w:szCs w:val="32"/>
        </w:rPr>
        <w:t>项）</w:t>
      </w:r>
    </w:p>
    <w:tbl>
      <w:tblPr>
        <w:tblStyle w:val="2"/>
        <w:tblW w:w="0" w:type="auto"/>
        <w:tblInd w:w="-72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7"/>
        <w:gridCol w:w="2768"/>
        <w:gridCol w:w="3315"/>
        <w:gridCol w:w="345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项目名称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申报单位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574" w:lineRule="exact"/>
              <w:jc w:val="center"/>
              <w:textAlignment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 w:val="32"/>
                <w:szCs w:val="32"/>
              </w:rPr>
              <w:t>推荐单位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31" w:leftChars="-75" w:hanging="200" w:hangingChars="6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 1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库充如茶习俗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中山市东区街道宣传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文化服务中心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中山市人民政府东区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街道办事处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7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31" w:leftChars="-75" w:hanging="200" w:hangingChars="65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鸡笼墟市民间商贸习俗</w:t>
            </w:r>
          </w:p>
        </w:tc>
        <w:tc>
          <w:tcPr>
            <w:tcW w:w="3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中山市小榄镇</w:t>
            </w:r>
            <w:r>
              <w:rPr>
                <w:rFonts w:hint="eastAsia" w:ascii="Times New Roman" w:hAnsi="Times New Roman" w:cs="Times New Roman"/>
                <w:color w:val="000000"/>
                <w:kern w:val="0"/>
                <w:sz w:val="32"/>
                <w:szCs w:val="32"/>
                <w:lang w:eastAsia="zh-CN"/>
              </w:rPr>
              <w:t>东升社区居民委员会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cs="Times New Roman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中山市小榄镇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>人民政府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B41811"/>
    <w:rsid w:val="42B41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LineNumbers/>
      <w:adjustRightInd w:val="0"/>
      <w:snapToGrid w:val="0"/>
      <w:spacing w:line="574" w:lineRule="exact"/>
      <w:jc w:val="both"/>
    </w:pPr>
    <w:rPr>
      <w:rFonts w:ascii="仿宋_GB2312" w:hAnsi="Times New Roman" w:eastAsia="仿宋_GB2312" w:cs="Times New Roman"/>
      <w:snapToGrid w:val="0"/>
      <w:spacing w:val="-6"/>
      <w:kern w:val="3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中山市政务服务数据管理局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2024-06-07T03:09:00Z</dcterms:created>
  <dc:creator>孙信仪</dc:creator>
  <cp:lastModifiedBy>孙信仪</cp:lastModifiedBy>
  <dcterms:modified xsi:type="dcterms:W3CDTF">2024-06-07T03:10:01Z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A91EBBFA7EBD468DBB9C759B159C4B7E</vt:lpwstr>
  </property>
</Properties>
</file>