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附件1                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消防改造位置示意图</w:t>
      </w:r>
    </w:p>
    <w:bookmarkEnd w:id="0"/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336415" cy="7145020"/>
            <wp:effectExtent l="0" t="0" r="6985" b="1778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 xml:space="preserve">图1 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在住院楼二层及以上部位设置避难间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</w:pPr>
      <w:r>
        <w:drawing>
          <wp:inline distT="0" distB="0" distL="114300" distR="114300">
            <wp:extent cx="5039360" cy="3780155"/>
            <wp:effectExtent l="0" t="0" r="88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 xml:space="preserve">图2  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门诊大堂安装2台自动消防水炮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，具体位置现场确定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1424305</wp:posOffset>
                </wp:positionV>
                <wp:extent cx="4495800" cy="772795"/>
                <wp:effectExtent l="19050" t="19050" r="19050" b="273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7279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75pt;margin-top:112.15pt;height:60.85pt;width:354pt;z-index:251660288;mso-width-relative:page;mso-height-relative:page;" filled="f" stroked="t" coordsize="21600,21600" o:gfxdata="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2zdkdkAAAALAQAADwAAAAAAAAABACAAAAAiAAAAZHJzL2Rvd25yZXYu&#10;eG1sUEsBAhQAFAAAAAgAh07iQMY88/L6AQAA9gMAAA4AAAAAAAAAAQAgAAAAKAEAAGRycy9lMm9E&#10;b2MueG1sUEsFBgAAAAAGAAYAWQEAAJQFAAAAAA==&#10;">
                <v:path/>
                <v:fill on="f" focussize="0,0"/>
                <v:stroke weight="3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038725" cy="3780155"/>
            <wp:effectExtent l="0" t="0" r="9525" b="10795"/>
            <wp:docPr id="6" name="图片 3" descr="db8e48877da989146a56834adc62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db8e48877da989146a56834adc62d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图3-1 大堂二楼两侧，红框处窗户改为防火窗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06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1405255</wp:posOffset>
                </wp:positionV>
                <wp:extent cx="4428490" cy="1390015"/>
                <wp:effectExtent l="19050" t="19050" r="29210" b="1968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490" cy="139001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45pt;margin-top:110.65pt;height:109.45pt;width:348.7pt;z-index:251661312;mso-width-relative:page;mso-height-relative:page;" filled="f" stroked="t" coordsize="21600,21600" o:gfxdata="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kfD/rXAAAACwEAAA8AAAAAAAAAAQAgAAAAIgAAAGRycy9kb3ducmV2Lnht&#10;bFBLAQIUABQAAAAIAIdO4kAfDlNw+gEAAPcDAAAOAAAAAAAAAAEAIAAAACYBAABkcnMvZTJvRG9j&#10;LnhtbFBLBQYAAAAABgAGAFkBAACSBQAAAAA=&#10;">
                <v:path/>
                <v:fill on="f" focussize="0,0"/>
                <v:stroke weight="3pt" color="#FF0000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911725" cy="3684270"/>
            <wp:effectExtent l="0" t="0" r="3175" b="11430"/>
            <wp:docPr id="5" name="图片 4" descr="142b5cc00920fdf9315bdd4083d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42b5cc00920fdf9315bdd4083d86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图3-2 大堂二楼两侧，红框处窗户改为防火窗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06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06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1753870</wp:posOffset>
                </wp:positionV>
                <wp:extent cx="4981575" cy="619125"/>
                <wp:effectExtent l="19050" t="19050" r="2857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61912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3pt;margin-top:138.1pt;height:48.75pt;width:392.25pt;z-index:251659264;mso-width-relative:page;mso-height-relative:page;" filled="f" stroked="t" coordsize="21600,21600" o:gfxdata="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A+D+3YAAAACgEAAA8AAAAAAAAAAQAgAAAAIgAAAGRycy9kb3ducmV2&#10;LnhtbFBLAQIUABQAAAAIAIdO4kCYrzBG/AEAAPgDAAAOAAAAAAAAAAEAIAAAACcBAABkcnMvZTJv&#10;RG9jLnhtbFBLBQYAAAAABgAGAFkBAACVBQAAAAA=&#10;">
                <v:path/>
                <v:fill on="f" focussize="0,0"/>
                <v:stroke weight="3pt" color="#FF0000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901565" cy="3677285"/>
            <wp:effectExtent l="0" t="0" r="13335" b="18415"/>
            <wp:docPr id="11" name="图片 5" descr="14b7b4a578d6ab948347054a1be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14b7b4a578d6ab948347054a1be21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图4  红框处安装消防卷帘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039360" cy="3780155"/>
            <wp:effectExtent l="0" t="0" r="8890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-11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-11"/>
          <w:kern w:val="0"/>
          <w:sz w:val="28"/>
          <w:szCs w:val="28"/>
          <w:shd w:val="clear" w:color="auto" w:fill="FFFFFF"/>
          <w:lang w:val="en-US" w:eastAsia="zh-CN" w:bidi="ar"/>
        </w:rPr>
        <w:t>图5-1 儿童保健门诊增加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pacing w:val="-11"/>
          <w:kern w:val="0"/>
          <w:sz w:val="28"/>
          <w:szCs w:val="28"/>
          <w:shd w:val="clear" w:color="auto" w:fill="FFFFFF"/>
          <w:lang w:val="en-US" w:eastAsia="zh-CN" w:bidi="ar"/>
        </w:rPr>
        <w:t>烟感、声光报警器、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-11"/>
          <w:kern w:val="0"/>
          <w:sz w:val="28"/>
          <w:szCs w:val="28"/>
          <w:shd w:val="clear" w:color="auto" w:fill="FFFFFF"/>
          <w:lang w:val="en-US" w:eastAsia="zh-CN" w:bidi="ar"/>
        </w:rPr>
        <w:t>喷淋、火灾一键报警器等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7" name="图片 7" descr="bc839819d74c7150406de375232f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bc839819d74c7150406de375232f8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图5-2 预防保健科增加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烟感、声光报警器、喷淋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、火灾一键报警器等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039995" cy="3780155"/>
            <wp:effectExtent l="0" t="0" r="8255" b="10795"/>
            <wp:docPr id="15" name="图片 8" descr="11bbaa8dfe9591da704234724daa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11bbaa8dfe9591da704234724daa8a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-11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-11"/>
          <w:kern w:val="0"/>
          <w:sz w:val="28"/>
          <w:szCs w:val="28"/>
          <w:shd w:val="clear" w:color="auto" w:fill="FFFFFF"/>
          <w:lang w:val="en-US" w:eastAsia="zh-CN" w:bidi="ar"/>
        </w:rPr>
        <w:t>图5-3 健康体检科需增加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pacing w:val="-11"/>
          <w:kern w:val="0"/>
          <w:sz w:val="28"/>
          <w:szCs w:val="28"/>
          <w:shd w:val="clear" w:color="auto" w:fill="FFFFFF"/>
          <w:lang w:val="en-US" w:eastAsia="zh-CN" w:bidi="ar"/>
        </w:rPr>
        <w:t>烟感、声光报警器、喷淋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-11"/>
          <w:kern w:val="0"/>
          <w:sz w:val="28"/>
          <w:szCs w:val="28"/>
          <w:shd w:val="clear" w:color="auto" w:fill="FFFFFF"/>
          <w:lang w:val="en-US" w:eastAsia="zh-CN" w:bidi="ar"/>
        </w:rPr>
        <w:t>、火灾一键报警器等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-11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4991100" cy="3743960"/>
            <wp:effectExtent l="0" t="0" r="0" b="889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 xml:space="preserve">图6  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高压氧室前增加1个消防栓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039360" cy="3780155"/>
            <wp:effectExtent l="0" t="0" r="8890" b="1079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 xml:space="preserve">图7 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住院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8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楼消防末端试水装置在天花板以上，需要改造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auto"/>
      </w:pPr>
      <w:r>
        <w:drawing>
          <wp:inline distT="0" distB="0" distL="114300" distR="114300">
            <wp:extent cx="5266690" cy="3950335"/>
            <wp:effectExtent l="0" t="0" r="10160" b="1206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 xml:space="preserve">图8  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医技楼三楼与住院楼三楼之间连廊的通道天花增加排烟窗口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039360" cy="3780155"/>
            <wp:effectExtent l="0" t="0" r="8890" b="10795"/>
            <wp:docPr id="16" name="图片 12" descr="8b54b2d115c55edacc9c7eab35bf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8b54b2d115c55edacc9c7eab35bf1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 xml:space="preserve">图9 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所有消防门安装防火门联动闭门器</w:t>
      </w: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039360" cy="3780155"/>
            <wp:effectExtent l="0" t="0" r="8890" b="10795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 xml:space="preserve">图10  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通往住院楼一楼的通道消防分区位置增加防火卷帘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264785" cy="3947160"/>
            <wp:effectExtent l="0" t="0" r="12065" b="1524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 xml:space="preserve">图11  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住院楼顶3台稳压泵故障，需维修或更换（需检查控制电箱是否需一并维修或更换）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5YjJkNzhkMzlkZDVmZjg1ZDM3ZTgzNDdhMDIwOGEifQ=="/>
  </w:docVars>
  <w:rsids>
    <w:rsidRoot w:val="6987019B"/>
    <w:rsid w:val="6987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560" w:lineRule="exact"/>
      <w:ind w:firstLine="609" w:firstLineChars="203"/>
    </w:pPr>
    <w:rPr>
      <w:spacing w:val="10"/>
      <w:sz w:val="2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2024-05-13T10:29:00Z</dcterms:created>
  <dc:creator>般若波罗蜜</dc:creator>
  <cp:lastModifiedBy>般若波罗蜜</cp:lastModifiedBy>
  <dcterms:modified xsi:type="dcterms:W3CDTF">2024-05-13T10:30:13Z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EEAA880DD8BF439ABFA1655BF5A06CA6_11</vt:lpwstr>
  </property>
</Properties>
</file>