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中山</w:t>
      </w:r>
      <w:r>
        <w:rPr>
          <w:rFonts w:hint="eastAsia" w:ascii="黑体" w:hAnsi="黑体" w:eastAsia="黑体"/>
          <w:sz w:val="44"/>
          <w:szCs w:val="44"/>
        </w:rPr>
        <w:t>市地方标准制修订</w:t>
      </w:r>
      <w:r>
        <w:rPr>
          <w:rFonts w:hint="eastAsia" w:ascii="黑体" w:hAnsi="黑体" w:eastAsia="黑体"/>
          <w:sz w:val="44"/>
          <w:szCs w:val="44"/>
          <w:lang w:eastAsia="zh-CN"/>
        </w:rPr>
        <w:t>计划</w:t>
      </w:r>
      <w:r>
        <w:rPr>
          <w:rFonts w:hint="eastAsia" w:ascii="黑体" w:hAnsi="黑体" w:eastAsia="黑体"/>
          <w:sz w:val="44"/>
          <w:szCs w:val="44"/>
        </w:rPr>
        <w:t>项目</w:t>
      </w:r>
      <w:r>
        <w:rPr>
          <w:rFonts w:hint="eastAsia" w:ascii="黑体" w:hAnsi="黑体" w:eastAsia="黑体"/>
          <w:sz w:val="44"/>
          <w:szCs w:val="44"/>
          <w:lang w:eastAsia="zh-CN"/>
        </w:rPr>
        <w:t>申报书</w:t>
      </w: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contextualSpacing/>
        <w:jc w:val="center"/>
        <w:rPr>
          <w:rFonts w:ascii="宋体" w:hAnsi="宋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57" w:firstLineChars="393"/>
        <w:contextualSpacing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ascii="宋体" w:hAnsi="宋体" w:eastAsia="宋体" w:cs="宋体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57" w:firstLineChars="393"/>
        <w:contextualSpacing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lang w:eastAsia="zh-CN"/>
        </w:rPr>
        <w:t>主导</w:t>
      </w:r>
      <w:r>
        <w:rPr>
          <w:rFonts w:hint="eastAsia" w:ascii="宋体" w:hAnsi="宋体" w:eastAsia="宋体" w:cs="宋体"/>
        </w:rPr>
        <w:t>单位：</w:t>
      </w:r>
      <w:r>
        <w:rPr>
          <w:rFonts w:hint="eastAsia" w:ascii="宋体" w:hAnsi="宋体" w:eastAsia="宋体" w:cs="宋体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57" w:firstLineChars="393"/>
        <w:contextualSpacing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lang w:eastAsia="zh-CN"/>
        </w:rPr>
        <w:t>主管部门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57" w:firstLineChars="393"/>
        <w:contextualSpacing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申报日期：</w:t>
      </w:r>
      <w:r>
        <w:rPr>
          <w:rFonts w:hint="eastAsia" w:ascii="宋体" w:hAnsi="宋体" w:eastAsia="宋体" w:cs="宋体"/>
          <w:u w:val="single"/>
        </w:rPr>
        <w:t xml:space="preserve">                           </w:t>
      </w:r>
    </w:p>
    <w:p>
      <w:pPr>
        <w:contextualSpacing/>
        <w:jc w:val="center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contextualSpacing/>
        <w:jc w:val="center"/>
        <w:rPr>
          <w:rFonts w:ascii="宋体" w:hAnsi="宋体"/>
        </w:rPr>
      </w:pPr>
    </w:p>
    <w:p>
      <w:pPr>
        <w:contextualSpacing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填 写 说 明</w:t>
      </w:r>
    </w:p>
    <w:p>
      <w:pPr>
        <w:contextualSpacing/>
        <w:jc w:val="center"/>
        <w:rPr>
          <w:rFonts w:ascii="宋体" w:hAnsi="宋体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1.本表用A4纸填报，可按内容自行调整表格大小。如需另附证明材料的，可附加在申报书后。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2.主导单位为标准主要起草单位，可为行政机关、科研院校、社会团体、企业事业组织等单位。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3.主管部门应为标准归口的市级行政主管部门。</w:t>
      </w: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ind w:firstLine="640" w:firstLineChars="200"/>
        <w:contextualSpacing/>
        <w:rPr>
          <w:rFonts w:ascii="宋体" w:hAnsi="宋体"/>
        </w:rPr>
      </w:pPr>
    </w:p>
    <w:p>
      <w:pPr>
        <w:contextualSpacing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rPr>
          <w:rFonts w:ascii="宋体" w:hAnsi="宋体"/>
          <w:sz w:val="13"/>
          <w:szCs w:val="13"/>
        </w:rPr>
      </w:pPr>
    </w:p>
    <w:p>
      <w:pPr>
        <w:pStyle w:val="2"/>
        <w:ind w:left="0" w:leftChars="0" w:firstLine="0" w:firstLineChars="0"/>
        <w:rPr>
          <w:rFonts w:ascii="宋体" w:hAnsi="宋体"/>
          <w:sz w:val="13"/>
          <w:szCs w:val="13"/>
        </w:rPr>
      </w:pP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sectPr>
          <w:footerReference r:id="rId4" w:type="first"/>
          <w:footerReference r:id="rId3" w:type="even"/>
          <w:pgSz w:w="11906" w:h="16838"/>
          <w:pgMar w:top="1757" w:right="1531" w:bottom="1417" w:left="1588" w:header="851" w:footer="992" w:gutter="0"/>
          <w:pgNumType w:start="1"/>
          <w:cols w:space="0" w:num="1"/>
          <w:rtlGutter w:val="0"/>
          <w:docGrid w:type="linesAndChars" w:linePitch="435" w:charSpace="0"/>
        </w:sectPr>
      </w:pPr>
    </w:p>
    <w:tbl>
      <w:tblPr>
        <w:tblStyle w:val="6"/>
        <w:tblW w:w="87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42"/>
        <w:gridCol w:w="1134"/>
        <w:gridCol w:w="425"/>
        <w:gridCol w:w="142"/>
        <w:gridCol w:w="1276"/>
        <w:gridCol w:w="142"/>
        <w:gridCol w:w="850"/>
        <w:gridCol w:w="638"/>
        <w:gridCol w:w="35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lang w:eastAsia="zh-CN"/>
              </w:rPr>
              <w:t>中山市地方标准制修订计划项目申报书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制定或修订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修订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被修订标准号（修订标准项目填写）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拟完成时间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职务/职称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查新情况</w:t>
            </w:r>
          </w:p>
        </w:tc>
        <w:tc>
          <w:tcPr>
            <w:tcW w:w="51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现行有效国家标准、行业标准、省地方标准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有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sz w:val="32"/>
                <w:szCs w:val="32"/>
              </w:rPr>
            </w:pPr>
          </w:p>
        </w:tc>
        <w:tc>
          <w:tcPr>
            <w:tcW w:w="51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国家标准、行业标准、省地方标准制修订计划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必要性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、可行性分析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（目的意义、可产生的经济社会和生态效益分析等）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contextualSpacing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、适用范围和主要内容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、国内外情况说明（国内外技术状况、发展趋势等）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、相关标准及法律法规（是否违反相关法律法规及强制性标准，是否存在国家标准、行业标准，与相关标准的内容异同，参考和引用标准的标准号和标准名称，法律法规依据及与之关系等）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单位标准化工作基础（参与标准化活动情况）、项目经费、人才保障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、标准宣贯实施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工作计划</w:t>
            </w: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、标准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涉及专利等知识产权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问题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、主要起草人员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项目分工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标准化工作经历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主导单位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136" w:firstLineChars="260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136" w:firstLineChars="260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本标准专业领域的相关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市级行政主管部门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ind w:firstLine="6254" w:firstLineChars="2650"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（盖  章）</w:t>
            </w:r>
          </w:p>
          <w:p>
            <w:pPr>
              <w:ind w:firstLine="6098" w:firstLineChars="2584"/>
              <w:contextualSpacing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 日</w:t>
            </w:r>
          </w:p>
        </w:tc>
      </w:tr>
    </w:tbl>
    <w:p>
      <w:pPr>
        <w:numPr>
          <w:ilvl w:val="0"/>
          <w:numId w:val="0"/>
        </w:numPr>
        <w:contextualSpacing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420" w:firstLineChars="2650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A2"/>
    <w:rsid w:val="00450FA2"/>
    <w:rsid w:val="004E1EFB"/>
    <w:rsid w:val="0070747F"/>
    <w:rsid w:val="0075323C"/>
    <w:rsid w:val="00D5066F"/>
    <w:rsid w:val="00E2658F"/>
    <w:rsid w:val="06AD52CD"/>
    <w:rsid w:val="090E46DD"/>
    <w:rsid w:val="0DE266DD"/>
    <w:rsid w:val="10C9400F"/>
    <w:rsid w:val="116219FA"/>
    <w:rsid w:val="119F3A44"/>
    <w:rsid w:val="16302229"/>
    <w:rsid w:val="217E3F36"/>
    <w:rsid w:val="2CA02662"/>
    <w:rsid w:val="3BC77B09"/>
    <w:rsid w:val="3FD306BB"/>
    <w:rsid w:val="41311564"/>
    <w:rsid w:val="45904B3C"/>
    <w:rsid w:val="461A351B"/>
    <w:rsid w:val="47BD695D"/>
    <w:rsid w:val="529D3198"/>
    <w:rsid w:val="59E8369E"/>
    <w:rsid w:val="5D470B73"/>
    <w:rsid w:val="5E936333"/>
    <w:rsid w:val="607B5E84"/>
    <w:rsid w:val="61565DD6"/>
    <w:rsid w:val="666F153B"/>
    <w:rsid w:val="6E256B6A"/>
    <w:rsid w:val="6E6D2C32"/>
    <w:rsid w:val="72690F54"/>
    <w:rsid w:val="77691120"/>
    <w:rsid w:val="7E8A4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Date"/>
    <w:basedOn w:val="1"/>
    <w:next w:val="1"/>
    <w:link w:val="12"/>
    <w:semiHidden/>
    <w:qFormat/>
    <w:uiPriority w:val="0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日期 Char1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171</Words>
  <Characters>979</Characters>
  <Lines>8</Lines>
  <Paragraphs>2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2019-01-11T05:40:00Z</dcterms:created>
  <dc:creator>金文岚</dc:creator>
  <cp:lastModifiedBy>谢春华</cp:lastModifiedBy>
  <cp:lastPrinted>2021-04-01T07:12:00Z</cp:lastPrinted>
  <dcterms:modified xsi:type="dcterms:W3CDTF">2023-08-10T09:16:52Z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