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3B" w:rsidRDefault="00FB2C8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收费常见问题解释</w:t>
      </w:r>
    </w:p>
    <w:p w:rsidR="00D7263B" w:rsidRDefault="00D7263B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7263B" w:rsidRDefault="00FB2C87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【问答一】</w:t>
      </w:r>
    </w:p>
    <w:p w:rsidR="00D7263B" w:rsidRDefault="00FB2C87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问：</w:t>
      </w:r>
      <w:r>
        <w:rPr>
          <w:rFonts w:ascii="仿宋_GB2312" w:eastAsia="仿宋_GB2312" w:hAnsi="仿宋_GB2312" w:cs="仿宋_GB2312" w:hint="eastAsia"/>
          <w:sz w:val="32"/>
          <w:szCs w:val="32"/>
        </w:rPr>
        <w:t>收到城区二手房买卖业务办理完成的短信，是不是可以拿证？需要额外缴费吗？</w:t>
      </w:r>
    </w:p>
    <w:p w:rsidR="00D7263B" w:rsidRDefault="00FB2C87">
      <w:pPr>
        <w:spacing w:line="580" w:lineRule="exact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答：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收到“业务办理完成”短信即视同为该宗业务办理完成，可由业务办理时约定的领证人前往市政务服务中心A区自助打印机处打印并领取不动产权属证书。如已在业务受理时完成缴费，无需再次缴费。</w:t>
      </w:r>
    </w:p>
    <w:p w:rsidR="00D7263B" w:rsidRDefault="00FB2C87">
      <w:pPr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领证地点：中山市东区博爱六路22号市政务服务中心A区自助打印机</w:t>
      </w:r>
    </w:p>
    <w:p w:rsidR="00D7263B" w:rsidRDefault="00FB2C87">
      <w:pPr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咨询电话：0760-88228005</w:t>
      </w:r>
    </w:p>
    <w:p w:rsidR="00D7263B" w:rsidRDefault="00FB2C87">
      <w:pPr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办公时间：周一至周五上午9:00至12:00，下午13:00至17:00，法定节假日除外</w:t>
      </w:r>
    </w:p>
    <w:p w:rsidR="00D7263B" w:rsidRDefault="00FB2C87">
      <w:pPr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【问答二】</w:t>
      </w:r>
    </w:p>
    <w:p w:rsidR="00D7263B" w:rsidRDefault="00FB2C87">
      <w:pPr>
        <w:ind w:firstLineChars="200" w:firstLine="643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问：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交完登记费之后，在哪里获取发票？</w:t>
      </w:r>
    </w:p>
    <w:p w:rsidR="00D7263B" w:rsidRDefault="00FB2C87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答：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申请人完成缴费后，可再次扫描缴款通知书上的缴款码，即可下载并获取电子票据。</w:t>
      </w:r>
    </w:p>
    <w:p w:rsidR="00D7263B" w:rsidRDefault="00FB2C87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【问答三】</w:t>
      </w:r>
    </w:p>
    <w:p w:rsidR="00D7263B" w:rsidRDefault="00FB2C87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问：</w:t>
      </w:r>
      <w:r>
        <w:rPr>
          <w:rFonts w:ascii="仿宋_GB2312" w:eastAsia="仿宋_GB2312" w:hAnsi="仿宋_GB2312" w:cs="仿宋_GB2312" w:hint="eastAsia"/>
          <w:sz w:val="32"/>
          <w:szCs w:val="32"/>
        </w:rPr>
        <w:t>我想办理车位的登记，登记费要收多少钱？</w:t>
      </w:r>
    </w:p>
    <w:p w:rsidR="00D7263B" w:rsidRDefault="00FB2C87">
      <w:pPr>
        <w:ind w:firstLineChars="200" w:firstLine="64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答：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依据发改价格规〔2016〕2559号、财税〔2019〕45号文件规定，申请与房屋配套的车库、车位、储藏室等登记，</w:t>
      </w: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不单独核发不动产权属证书的，免收不动产登记费（含第一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本不动产权属证书的工本费）；对申请办理车库、车位、储藏室不动产登记，单独核发不动产权属证书或登记证明的，不动产登记费按住宅类不动产登记每件80元收取。</w:t>
      </w:r>
    </w:p>
    <w:p w:rsidR="00A775F1" w:rsidRPr="00A775F1" w:rsidRDefault="00A775F1" w:rsidP="00A775F1">
      <w:pPr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 w:rsidRPr="00A775F1">
        <w:rPr>
          <w:rFonts w:ascii="黑体" w:eastAsia="黑体" w:hAnsi="黑体" w:cs="黑体" w:hint="eastAsia"/>
          <w:sz w:val="32"/>
          <w:szCs w:val="32"/>
        </w:rPr>
        <w:t>【问答四】</w:t>
      </w:r>
    </w:p>
    <w:p w:rsidR="00A775F1" w:rsidRDefault="00A775F1" w:rsidP="00A775F1">
      <w:pPr>
        <w:ind w:firstLineChars="200" w:firstLine="64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A775F1">
        <w:rPr>
          <w:rFonts w:ascii="仿宋_GB2312" w:eastAsia="仿宋_GB2312" w:hAnsi="仿宋_GB2312" w:cs="仿宋_GB2312" w:hint="eastAsia"/>
          <w:b/>
          <w:sz w:val="32"/>
          <w:szCs w:val="32"/>
        </w:rPr>
        <w:t>问：</w:t>
      </w:r>
      <w:r>
        <w:rPr>
          <w:rFonts w:ascii="仿宋_GB2312" w:eastAsia="仿宋_GB2312" w:hAnsi="仿宋_GB2312" w:cs="仿宋_GB2312" w:hint="eastAsia"/>
          <w:sz w:val="32"/>
          <w:szCs w:val="32"/>
        </w:rPr>
        <w:t>最近买了一套二手房，想办过户，要收多少登记费？</w:t>
      </w:r>
    </w:p>
    <w:p w:rsidR="00A775F1" w:rsidRDefault="00A775F1" w:rsidP="00A775F1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775F1">
        <w:rPr>
          <w:rFonts w:ascii="仿宋_GB2312" w:eastAsia="仿宋_GB2312" w:hAnsi="仿宋_GB2312" w:cs="仿宋_GB2312" w:hint="eastAsia"/>
          <w:b/>
          <w:sz w:val="32"/>
          <w:szCs w:val="32"/>
        </w:rPr>
        <w:t>答：</w:t>
      </w:r>
      <w:r w:rsidR="00EE4B33">
        <w:rPr>
          <w:rFonts w:ascii="仿宋_GB2312" w:eastAsia="仿宋_GB2312" w:hAnsi="仿宋_GB2312" w:cs="仿宋_GB2312" w:hint="eastAsia"/>
          <w:sz w:val="32"/>
          <w:szCs w:val="32"/>
        </w:rPr>
        <w:t>依据发改价格规〔2016〕2559号文件规定，</w:t>
      </w:r>
      <w:r w:rsidRPr="00A775F1">
        <w:rPr>
          <w:rFonts w:ascii="仿宋_GB2312" w:eastAsia="仿宋_GB2312" w:hAnsi="仿宋_GB2312" w:cs="仿宋_GB2312" w:hint="eastAsia"/>
          <w:sz w:val="32"/>
          <w:szCs w:val="32"/>
        </w:rPr>
        <w:t>住宅类按每件80</w:t>
      </w:r>
      <w:r>
        <w:rPr>
          <w:rFonts w:ascii="仿宋_GB2312" w:eastAsia="仿宋_GB2312" w:hAnsi="仿宋_GB2312" w:cs="仿宋_GB2312" w:hint="eastAsia"/>
          <w:sz w:val="32"/>
          <w:szCs w:val="32"/>
        </w:rPr>
        <w:t>元收取不动产登记费，</w:t>
      </w:r>
      <w:r w:rsidRPr="00A775F1">
        <w:rPr>
          <w:rFonts w:ascii="仿宋_GB2312" w:eastAsia="仿宋_GB2312" w:hAnsi="仿宋_GB2312" w:cs="仿宋_GB2312" w:hint="eastAsia"/>
          <w:sz w:val="32"/>
          <w:szCs w:val="32"/>
        </w:rPr>
        <w:t>非住宅类按每件550</w:t>
      </w:r>
      <w:r>
        <w:rPr>
          <w:rFonts w:ascii="仿宋_GB2312" w:eastAsia="仿宋_GB2312" w:hAnsi="仿宋_GB2312" w:cs="仿宋_GB2312" w:hint="eastAsia"/>
          <w:sz w:val="32"/>
          <w:szCs w:val="32"/>
        </w:rPr>
        <w:t>元收取不动产登记费，具体收费按照业务中房屋的规划用途</w:t>
      </w:r>
      <w:r w:rsidRPr="00A775F1">
        <w:rPr>
          <w:rFonts w:ascii="仿宋_GB2312" w:eastAsia="仿宋_GB2312" w:hAnsi="仿宋_GB2312" w:cs="仿宋_GB2312" w:hint="eastAsia"/>
          <w:sz w:val="32"/>
          <w:szCs w:val="32"/>
        </w:rPr>
        <w:t>据实收取不动产登记费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A775F1">
        <w:rPr>
          <w:rFonts w:ascii="仿宋_GB2312" w:eastAsia="仿宋_GB2312" w:hAnsi="仿宋_GB2312" w:cs="仿宋_GB2312" w:hint="eastAsia"/>
          <w:sz w:val="32"/>
          <w:szCs w:val="32"/>
        </w:rPr>
        <w:t>向一个以上不动产权利人核发权属证书的，每增加一本证书加收证书工本费10元。</w:t>
      </w:r>
    </w:p>
    <w:p w:rsidR="00D7263B" w:rsidRDefault="00D7263B"/>
    <w:sectPr w:rsidR="00D7263B" w:rsidSect="00D7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2D" w:rsidRDefault="006D5F2D" w:rsidP="00666301">
      <w:r>
        <w:separator/>
      </w:r>
    </w:p>
  </w:endnote>
  <w:endnote w:type="continuationSeparator" w:id="0">
    <w:p w:rsidR="006D5F2D" w:rsidRDefault="006D5F2D" w:rsidP="00666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2D" w:rsidRDefault="006D5F2D" w:rsidP="00666301">
      <w:r>
        <w:separator/>
      </w:r>
    </w:p>
  </w:footnote>
  <w:footnote w:type="continuationSeparator" w:id="0">
    <w:p w:rsidR="006D5F2D" w:rsidRDefault="006D5F2D" w:rsidP="00666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4F3B28"/>
    <w:rsid w:val="005E4814"/>
    <w:rsid w:val="00666301"/>
    <w:rsid w:val="006D5F2D"/>
    <w:rsid w:val="00A775F1"/>
    <w:rsid w:val="00D7263B"/>
    <w:rsid w:val="00EE4B33"/>
    <w:rsid w:val="00FB2C87"/>
    <w:rsid w:val="12382C34"/>
    <w:rsid w:val="297276D7"/>
    <w:rsid w:val="554F3B28"/>
    <w:rsid w:val="7063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6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6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6301"/>
    <w:rPr>
      <w:kern w:val="2"/>
      <w:sz w:val="18"/>
      <w:szCs w:val="18"/>
    </w:rPr>
  </w:style>
  <w:style w:type="paragraph" w:styleId="a4">
    <w:name w:val="footer"/>
    <w:basedOn w:val="a"/>
    <w:link w:val="Char0"/>
    <w:rsid w:val="00666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63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97</Words>
  <Characters>558</Characters>
  <Application>Microsoft Office Word</Application>
  <DocSecurity>0</DocSecurity>
  <Lines>4</Lines>
  <Paragraphs>1</Paragraphs>
  <ScaleCrop>false</ScaleCrop>
  <Company>中山市自然资源局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吴紫碧</dc:creator>
  <cp:lastModifiedBy>吴紫碧</cp:lastModifiedBy>
  <cp:revision>3</cp:revision>
  <dcterms:created xsi:type="dcterms:W3CDTF">2023-10-25T02:41:00Z</dcterms:created>
  <dcterms:modified xsi:type="dcterms:W3CDTF">2023-11-24T07:02:00Z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94C010D76947489C8A1A343554930479</vt:lpwstr>
  </property>
</Properties>
</file>