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黑体" w:hAnsi="黑体" w:eastAsia="黑体" w:cs="黑体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pacing w:val="12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“南粤家政”基层服务示范站建站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right"/>
        <w:textAlignment w:val="auto"/>
        <w:outlineLvl w:val="9"/>
        <w:rPr>
          <w:rFonts w:hint="default" w:ascii="Times New Roman" w:hAnsi="Times New Roman" w:eastAsia="宋体" w:cs="Times New Roman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 w:val="0"/>
          <w:sz w:val="24"/>
          <w:szCs w:val="24"/>
          <w:lang w:eastAsia="zh-CN"/>
        </w:rPr>
        <w:t>填表时间：</w:t>
      </w:r>
      <w:r>
        <w:rPr>
          <w:rFonts w:hint="default" w:ascii="Times New Roman" w:hAnsi="Times New Roman" w:eastAsia="宋体" w:cs="Times New Roman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Cs w:val="0"/>
          <w:sz w:val="24"/>
          <w:szCs w:val="24"/>
          <w:lang w:val="en-US" w:eastAsia="zh-CN"/>
        </w:rPr>
        <w:t xml:space="preserve">  年   月   日</w:t>
      </w:r>
    </w:p>
    <w:tbl>
      <w:tblPr>
        <w:tblStyle w:val="4"/>
        <w:tblW w:w="8371" w:type="dxa"/>
        <w:tblInd w:w="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768"/>
        <w:gridCol w:w="1011"/>
        <w:gridCol w:w="3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51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单位名称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6860" w:type="dxa"/>
            <w:gridSpan w:val="3"/>
            <w:vAlign w:val="center"/>
          </w:tcPr>
          <w:p>
            <w:pPr>
              <w:snapToGrid w:val="0"/>
              <w:spacing w:line="560" w:lineRule="exact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1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站点地址</w:t>
            </w:r>
          </w:p>
        </w:tc>
        <w:tc>
          <w:tcPr>
            <w:tcW w:w="686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1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7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1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电话</w:t>
            </w:r>
          </w:p>
        </w:tc>
        <w:tc>
          <w:tcPr>
            <w:tcW w:w="30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1" w:type="dxa"/>
            <w:gridSpan w:val="4"/>
            <w:vAlign w:val="top"/>
          </w:tcPr>
          <w:p>
            <w:pPr>
              <w:snapToGrid w:val="0"/>
              <w:spacing w:line="560" w:lineRule="exact"/>
              <w:ind w:right="31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场地面积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8371" w:type="dxa"/>
            <w:gridSpan w:val="4"/>
            <w:vAlign w:val="top"/>
          </w:tcPr>
          <w:p>
            <w:pPr>
              <w:snapToGrid w:val="0"/>
              <w:spacing w:line="560" w:lineRule="exact"/>
              <w:ind w:right="315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硬件设施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8371" w:type="dxa"/>
            <w:gridSpan w:val="4"/>
            <w:vAlign w:val="top"/>
          </w:tcPr>
          <w:p>
            <w:pPr>
              <w:snapToGrid w:val="0"/>
              <w:spacing w:line="560" w:lineRule="exact"/>
              <w:ind w:right="315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建站基础（站点概况）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71" w:type="dxa"/>
            <w:gridSpan w:val="4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镇（街道）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社分局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意见：</w:t>
            </w:r>
          </w:p>
          <w:p>
            <w:pPr>
              <w:snapToGrid w:val="0"/>
              <w:spacing w:line="300" w:lineRule="exact"/>
              <w:ind w:right="65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ind w:right="6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                 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（公章）</w:t>
            </w:r>
          </w:p>
          <w:p>
            <w:pPr>
              <w:snapToGrid w:val="0"/>
              <w:spacing w:line="560" w:lineRule="exact"/>
              <w:ind w:right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        年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月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371" w:type="dxa"/>
            <w:gridSpan w:val="4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社局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意见：</w:t>
            </w:r>
          </w:p>
          <w:p>
            <w:pPr>
              <w:snapToGrid w:val="0"/>
              <w:spacing w:line="300" w:lineRule="exact"/>
              <w:ind w:right="65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ind w:right="6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                 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（公章）</w:t>
            </w:r>
          </w:p>
          <w:p>
            <w:pPr>
              <w:snapToGrid w:val="0"/>
              <w:spacing w:line="560" w:lineRule="exact"/>
              <w:ind w:right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        年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月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日</w:t>
            </w:r>
          </w:p>
        </w:tc>
      </w:tr>
    </w:tbl>
    <w:p>
      <w:pPr>
        <w:spacing w:line="560" w:lineRule="exact"/>
        <w:jc w:val="right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（本表一式</w:t>
      </w:r>
      <w:r>
        <w:rPr>
          <w:rFonts w:hint="eastAsia" w:ascii="Times New Roman" w:hAnsi="Times New Roman" w:cs="Times New Roman"/>
          <w:sz w:val="24"/>
          <w:lang w:eastAsia="zh-CN"/>
        </w:rPr>
        <w:t>三</w:t>
      </w:r>
      <w:r>
        <w:rPr>
          <w:rFonts w:hint="default" w:ascii="Times New Roman" w:hAnsi="Times New Roman" w:cs="Times New Roman"/>
          <w:sz w:val="24"/>
        </w:rPr>
        <w:t>份）</w:t>
      </w:r>
    </w:p>
    <w:p/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71D97"/>
    <w:rsid w:val="18671D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中山市人民政府西区街道办事处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2023-04-19T08:14:00Z</dcterms:created>
  <dc:creator>游颖仪</dc:creator>
  <cp:lastModifiedBy>游颖仪</cp:lastModifiedBy>
  <dcterms:modified xsi:type="dcterms:W3CDTF">2023-04-19T08:15:17Z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D1CC1C4D0FA34132AA8B208ABCB71DA9</vt:lpwstr>
  </property>
</Properties>
</file>