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拟享受创业带动就业补贴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（批次号A1244200623001）</w:t>
      </w:r>
    </w:p>
    <w:tbl>
      <w:tblPr>
        <w:tblStyle w:val="2"/>
        <w:tblW w:w="84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2"/>
        <w:gridCol w:w="1484"/>
        <w:gridCol w:w="1797"/>
        <w:gridCol w:w="1323"/>
        <w:gridCol w:w="1697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乐优家校外托管有限公司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22-03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魏婷兰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乐优家校外托管有限公司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22-03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陈振华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乐优家校外托管有限公司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22-03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邱晓红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乐优家校外托管有限公司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22-03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麦旭海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中山市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乐优家校外托管有限公司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22-03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创业带动就业补贴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李晓程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ZWYzOTBhZmE1OWU5ZTdmM2E4NDg4NTg1MGViZGEifQ=="/>
  </w:docVars>
  <w:rsids>
    <w:rsidRoot w:val="48E104F4"/>
    <w:rsid w:val="2DFB52D7"/>
    <w:rsid w:val="48E104F4"/>
    <w:rsid w:val="54BE1E6B"/>
    <w:rsid w:val="58126143"/>
    <w:rsid w:val="5DB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2</Pages>
  <Words>631</Words>
  <Characters>1075</Characters>
  <Lines>0</Lines>
  <Paragraphs>0</Paragraphs>
  <TotalTime>1</TotalTime>
  <ScaleCrop>false</ScaleCrop>
  <LinksUpToDate>false</LinksUpToDate>
  <CharactersWithSpaces>1079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2023-01-04T07:40:00Z</dcterms:created>
  <dc:creator>Administrator</dc:creator>
  <cp:lastModifiedBy>梁诗伟</cp:lastModifiedBy>
  <dcterms:modified xsi:type="dcterms:W3CDTF">2023-01-28T02:18:22Z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A5BD4F463EC84991A881BFA216A4B839</vt:lpwstr>
  </property>
</Properties>
</file>