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附件二、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（批次号A1244200622013）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俪家家居有限公司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杨坤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俪家家居有限公司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吕全显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俪家家居有限公司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方梦婷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俪家家居有限公司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冯雪冰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俪家家居有限公司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刘轩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俪家家居有限公司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王文丹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俪家家居有限公司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郑盼春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俪家家居有限公司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梁妙婷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俪家家居有限公司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廖倩芬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俪家家居有限公司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芦伟俊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俪家家居有限公司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梁秋华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中山中力五金塑料制品有限公司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邓雄文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</w:rPr>
              <w:t>中山中力五金塑料制品有限公司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冯结平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</w:rPr>
              <w:t>中山中力五金塑料制品有限公司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梁文玲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</w:rPr>
              <w:t>中山中力五金塑料制品有限公司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刘杰敏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</w:rPr>
              <w:t>中山中力五金塑料制品有限公司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陈碧贤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</w:rPr>
              <w:t>中山中力五金塑料制品有限公司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梁淑红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</w:rPr>
              <w:t>中山中力五金塑料制品有限公司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黄炎婷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</w:rPr>
              <w:t>中山中力五金塑料制品有限公司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黄巧仪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</w:rPr>
              <w:t>中山中力五金塑料制品有限公司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李蒙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</w:rPr>
              <w:t>中山中力五金塑料制品有限公司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袁朝刚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</w:rPr>
              <w:t>中山中力五金塑料制品有限公司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梁美清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6570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（批次号A1244200622014）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广东热传导科技有限公司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杨美芬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广东热传导科技有限公司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钟桂儿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广东热传导科技有限公司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张祖文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广东热传导科技有限公司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胡冬梅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广东热传导科技有限公司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陈天华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广东热传导科技有限公司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梁胜标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广东热传导科技有限公司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谭淑英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广东热传导科技有限公司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黄坤梅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广东热传导科技有限公司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黎耀辉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广东热传导科技有限公司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陈斌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广东热传导科技有限公司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蹇军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48E104F4"/>
    <w:rsid w:val="2DFB52D7"/>
    <w:rsid w:val="48E1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631</Words>
  <Characters>1075</Characters>
  <Lines>0</Lines>
  <Paragraphs>0</Paragraphs>
  <TotalTime>4</TotalTime>
  <ScaleCrop>false</ScaleCrop>
  <LinksUpToDate>false</LinksUpToDate>
  <CharactersWithSpaces>1079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Administrator</cp:lastModifiedBy>
  <dcterms:modified xsi:type="dcterms:W3CDTF">2023-01-04T08:03:20Z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A5BD4F463EC84991A881BFA216A4B839</vt:lpwstr>
  </property>
</Properties>
</file>