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89" w:tblpY="2883"/>
        <w:tblOverlap w:val="never"/>
        <w:tblW w:w="0" w:type="auto"/>
        <w:tblCellSpacing w:w="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5"/>
        <w:gridCol w:w="2910"/>
        <w:gridCol w:w="33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镇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街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火炬开发区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89892481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石岐街道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23328173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东区街道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88238993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西区街道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88610039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南区街道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88893607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五桂山街道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89911866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民众街道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85550201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南朗街道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85211603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古镇镇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22367987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横栏镇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87551262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港口镇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88412120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沙溪镇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86238895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大涌镇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87725146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黄圃镇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23232380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南头镇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23380266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东凤镇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22631133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阜沙镇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23452685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三角镇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85409063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小榄镇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22287421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三乡镇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86382887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坦洲镇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86787721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板芙镇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86501331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神湾镇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86609307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镇街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卫健部门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经办联系电话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WVhZGFmODAyNTVkMmQzNjc3ODg0NGI4ODUzOTMifQ=="/>
  </w:docVars>
  <w:rsids>
    <w:rsidRoot w:val="5112401A"/>
    <w:rsid w:val="40711EC8"/>
    <w:rsid w:val="5112401A"/>
    <w:rsid w:val="51217825"/>
    <w:rsid w:val="58BD51B8"/>
    <w:rsid w:val="5924640F"/>
    <w:rsid w:val="6AAE4869"/>
    <w:rsid w:val="6E660E27"/>
    <w:rsid w:val="72A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中山市医疗保障局</Company>
  <Pages>1</Pages>
  <Words>149</Words>
  <Characters>324</Characters>
  <Lines>0</Lines>
  <Paragraphs>0</Paragraphs>
  <TotalTime>16</TotalTime>
  <ScaleCrop>false</ScaleCrop>
  <LinksUpToDate>false</LinksUpToDate>
  <CharactersWithSpaces>328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2022-03-10T08:41:00Z</dcterms:created>
  <dc:creator>付培</dc:creator>
  <cp:lastModifiedBy>黄泳珊</cp:lastModifiedBy>
  <cp:lastPrinted>2022-06-24T10:30:49Z</cp:lastPrinted>
  <dcterms:modified xsi:type="dcterms:W3CDTF">2022-06-24T10:30:51Z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4F954A7FC63044BFB0CA014047906DFE</vt:lpwstr>
  </property>
  <property fmtid="{D5CDD505-2E9C-101B-9397-08002B2CF9AE}" pid="4" name="commondata">
    <vt:lpwstr>eyJoZGlkIjoiMGE5ZThlOGVkMWIyNDlmNmZlYjRjOGVkZGZjN2MwNTcifQ==</vt:lpwstr>
  </property>
</Properties>
</file>