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24724704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（一）</w:t>
      </w:r>
      <w:bookmarkStart w:id="1" w:name="_GoBack"/>
      <w:r>
        <w:rPr>
          <w:rFonts w:ascii="方正小标宋_GBK" w:hAnsi="方正小标宋_GBK" w:eastAsia="方正小标宋_GBK"/>
          <w:b w:val="0"/>
          <w:bCs w:val="0"/>
          <w:sz w:val="30"/>
        </w:rPr>
        <w:t>重大建设项目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领域基层政务公开标准目录</w:t>
      </w:r>
      <w:bookmarkEnd w:id="1"/>
      <w:bookmarkEnd w:id="0"/>
    </w:p>
    <w:tbl>
      <w:tblPr>
        <w:tblStyle w:val="3"/>
        <w:tblW w:w="14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799"/>
        <w:gridCol w:w="788"/>
        <w:gridCol w:w="1930"/>
        <w:gridCol w:w="2398"/>
        <w:gridCol w:w="1358"/>
        <w:gridCol w:w="940"/>
        <w:gridCol w:w="2410"/>
        <w:gridCol w:w="440"/>
        <w:gridCol w:w="720"/>
        <w:gridCol w:w="450"/>
        <w:gridCol w:w="660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tblHeader/>
          <w:jc w:val="center"/>
        </w:trPr>
        <w:tc>
          <w:tcPr>
            <w:tcW w:w="5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8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93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公开内容（要素）</w:t>
            </w:r>
          </w:p>
        </w:tc>
        <w:tc>
          <w:tcPr>
            <w:tcW w:w="239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公开依据</w:t>
            </w:r>
          </w:p>
        </w:tc>
        <w:tc>
          <w:tcPr>
            <w:tcW w:w="135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公开时限</w:t>
            </w:r>
          </w:p>
        </w:tc>
        <w:tc>
          <w:tcPr>
            <w:tcW w:w="9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公开</w:t>
            </w:r>
          </w:p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主体</w:t>
            </w:r>
          </w:p>
        </w:tc>
        <w:tc>
          <w:tcPr>
            <w:tcW w:w="241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highlight w:val="none"/>
              </w:rPr>
              <w:t>公开渠道和载体(在标注范围内至少选择其一公开，法律法规规章另有规定的从其规定）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tblHeader/>
          <w:jc w:val="center"/>
        </w:trPr>
        <w:tc>
          <w:tcPr>
            <w:tcW w:w="52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193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39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</w:rPr>
            </w:pPr>
          </w:p>
        </w:tc>
        <w:tc>
          <w:tcPr>
            <w:tcW w:w="4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</w:t>
            </w:r>
          </w:p>
        </w:tc>
        <w:tc>
          <w:tcPr>
            <w:tcW w:w="799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批准服务信息</w:t>
            </w:r>
          </w:p>
        </w:tc>
        <w:tc>
          <w:tcPr>
            <w:tcW w:w="78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办事指南</w:t>
            </w:r>
          </w:p>
        </w:tc>
        <w:tc>
          <w:tcPr>
            <w:tcW w:w="19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申报材料清单、批准流程、办理时限、受理机构联系方式、申报要求等</w:t>
            </w:r>
          </w:p>
        </w:tc>
        <w:tc>
          <w:tcPr>
            <w:tcW w:w="239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、《国家发展改革委办公厅关于印发&lt;重大建设项目领域基层政务公开标准指引&gt;的通知》（发改办投资〔2019〕621号）</w:t>
            </w:r>
          </w:p>
        </w:tc>
        <w:tc>
          <w:tcPr>
            <w:tcW w:w="135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实时公开</w:t>
            </w:r>
          </w:p>
        </w:tc>
        <w:tc>
          <w:tcPr>
            <w:tcW w:w="9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相关审批部门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两微一端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纸质媒体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公开查阅点  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■行政服务中心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便民服务站   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■投资项目在线审批监管平台 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■广东省政务服务网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4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6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</w:t>
            </w:r>
          </w:p>
        </w:tc>
        <w:tc>
          <w:tcPr>
            <w:tcW w:w="79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办理过程信息</w:t>
            </w:r>
          </w:p>
        </w:tc>
        <w:tc>
          <w:tcPr>
            <w:tcW w:w="19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事项名称、事项办理部门、办理进展等</w:t>
            </w:r>
          </w:p>
        </w:tc>
        <w:tc>
          <w:tcPr>
            <w:tcW w:w="23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、《国家发展改革委办公厅关于印发&lt;重大建设项目领域基层政务公开标准指引&gt;的通知》（发改办投资〔2019〕621号）</w:t>
            </w:r>
          </w:p>
        </w:tc>
        <w:tc>
          <w:tcPr>
            <w:tcW w:w="135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及时公开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相关审批部门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两微一端   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行政服务中心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■广东省政务服务网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hint="eastAsia" w:ascii="Times New Roman" w:hAnsi="Times New Roman"/>
                <w:sz w:val="15"/>
                <w:szCs w:val="15"/>
              </w:rPr>
              <w:t>项目单位</w:t>
            </w:r>
          </w:p>
        </w:tc>
        <w:tc>
          <w:tcPr>
            <w:tcW w:w="4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6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11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  <w:jc w:val="center"/>
        </w:trPr>
        <w:tc>
          <w:tcPr>
            <w:tcW w:w="52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3</w:t>
            </w:r>
          </w:p>
        </w:tc>
        <w:tc>
          <w:tcPr>
            <w:tcW w:w="799" w:type="dxa"/>
            <w:vMerge w:val="continue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咨询监督</w:t>
            </w:r>
          </w:p>
        </w:tc>
        <w:tc>
          <w:tcPr>
            <w:tcW w:w="193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咨询电话、监督投诉电话等</w:t>
            </w:r>
          </w:p>
        </w:tc>
        <w:tc>
          <w:tcPr>
            <w:tcW w:w="239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、《国家发展改革委办公厅关于印发&lt;重大建设项目领域基层政务公开标准指引&gt;的通知》（发改办投资〔2019〕621号）</w:t>
            </w:r>
          </w:p>
        </w:tc>
        <w:tc>
          <w:tcPr>
            <w:tcW w:w="1358" w:type="dxa"/>
            <w:tcBorders>
              <w:top w:val="single" w:color="auto" w:sz="4" w:space="0"/>
            </w:tcBorders>
            <w:noWrap w:val="0"/>
            <w:vAlign w:val="center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实时公开</w:t>
            </w:r>
          </w:p>
          <w:p/>
          <w:p/>
          <w:p>
            <w:pPr>
              <w:spacing w:line="240" w:lineRule="exact"/>
              <w:jc w:val="both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color="auto" w:sz="4" w:space="0"/>
            </w:tcBorders>
            <w:noWrap w:val="0"/>
            <w:vAlign w:val="center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相关审批部门</w:t>
            </w:r>
          </w:p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两微一端    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纸质媒体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公开查阅点   ■行政服务中心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便民服务站  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社区/企事业单位/村公示栏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  <w:p>
            <w:pPr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■广东省政务服务网</w:t>
            </w:r>
          </w:p>
        </w:tc>
        <w:tc>
          <w:tcPr>
            <w:tcW w:w="44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66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11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4</w:t>
            </w:r>
          </w:p>
        </w:tc>
        <w:tc>
          <w:tcPr>
            <w:tcW w:w="799" w:type="dxa"/>
            <w:vMerge w:val="restart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批准结果信息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政府投资项目建议书审批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审批结果、批复时间、批复文号、批复单位、项目名称、项目统一代码等</w:t>
            </w:r>
          </w:p>
        </w:tc>
        <w:tc>
          <w:tcPr>
            <w:tcW w:w="2398" w:type="dxa"/>
            <w:noWrap w:val="0"/>
            <w:vAlign w:val="center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、《国家发展改革委办公厅关于印发&lt;重大建设项目领域基层政务公开标准指引&gt;的通知》（发改办投资〔2019〕621号）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发展改革部门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两微一端    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发布会听证会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行政服务中心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■中山市政府数据统一开放平台</w:t>
            </w:r>
          </w:p>
        </w:tc>
        <w:tc>
          <w:tcPr>
            <w:tcW w:w="4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5</w:t>
            </w:r>
          </w:p>
        </w:tc>
        <w:tc>
          <w:tcPr>
            <w:tcW w:w="799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政府投资项目可行性研究报告审批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审批结果、批复时间、批复单位、批复文号、项目名称、项目统一代码等</w:t>
            </w:r>
          </w:p>
        </w:tc>
        <w:tc>
          <w:tcPr>
            <w:tcW w:w="2398" w:type="dxa"/>
            <w:noWrap w:val="0"/>
            <w:vAlign w:val="center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、《国家发展改革委办公厅关于印发&lt;重大建设项目领域基层政务公开标准指引&gt;的通知》（发改办投资〔2019〕621号）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发展改革部门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</w:t>
            </w:r>
            <w:r>
              <w:rPr>
                <w:rFonts w:hint="eastAsia" w:ascii="仿宋_GB2312" w:hAnsi="宋体" w:eastAsia="仿宋_GB2312"/>
                <w:color w:val="FFFFFF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两微一端 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发布会听证会 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行政服务中心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■中山市政府数据统一开放平台</w:t>
            </w:r>
          </w:p>
        </w:tc>
        <w:tc>
          <w:tcPr>
            <w:tcW w:w="4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6</w:t>
            </w:r>
          </w:p>
        </w:tc>
        <w:tc>
          <w:tcPr>
            <w:tcW w:w="799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政府投资项目初步设计审批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审批结果、批复时间、批复单位、批复文号、项目名称、项目统一代码等</w:t>
            </w:r>
          </w:p>
        </w:tc>
        <w:tc>
          <w:tcPr>
            <w:tcW w:w="2398" w:type="dxa"/>
            <w:noWrap w:val="0"/>
            <w:vAlign w:val="center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、《国家发展改革委办公厅关于印发&lt;重大建设项目领域基层政务公开标准指引&gt;的通知》（发改办投资〔2019〕621号）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相关审批部门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</w:t>
            </w:r>
            <w:r>
              <w:rPr>
                <w:rFonts w:hint="eastAsia" w:ascii="仿宋_GB2312" w:hAnsi="宋体" w:eastAsia="仿宋_GB2312"/>
                <w:color w:val="FFFFFF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两微一端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发布会听证会 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行政服务中心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■中山市政府数据统一开放平台</w:t>
            </w:r>
          </w:p>
        </w:tc>
        <w:tc>
          <w:tcPr>
            <w:tcW w:w="4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val="en-US" w:eastAsia="zh-CN"/>
              </w:rPr>
              <w:t xml:space="preserve"> 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7</w:t>
            </w:r>
          </w:p>
        </w:tc>
        <w:tc>
          <w:tcPr>
            <w:tcW w:w="799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企业投资项目核准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核准结果、核准时间、核准单位、核准文号、项目名称、项目统一代码等</w:t>
            </w:r>
          </w:p>
        </w:tc>
        <w:tc>
          <w:tcPr>
            <w:tcW w:w="2398" w:type="dxa"/>
            <w:noWrap w:val="0"/>
            <w:vAlign w:val="center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、《国家发展改革委办公厅关于印发&lt;重大建设项目领域基层政务公开标准指引&gt;的通知》（发改办投资〔2019〕621号）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发展改革部门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两微一端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发布会听证会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行政服务中心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■信用中国（中山）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■中山市政府数据统一开放平台</w:t>
            </w:r>
          </w:p>
        </w:tc>
        <w:tc>
          <w:tcPr>
            <w:tcW w:w="4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8</w:t>
            </w:r>
          </w:p>
        </w:tc>
        <w:tc>
          <w:tcPr>
            <w:tcW w:w="799" w:type="dxa"/>
            <w:vMerge w:val="restart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批准结果信息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企业投资项目备案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备案号、备案时间、备案单位、项目名称、项目统一代码等</w:t>
            </w:r>
          </w:p>
        </w:tc>
        <w:tc>
          <w:tcPr>
            <w:tcW w:w="2398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、《国家发展改革委办公厅关于印发&lt;重大建设项目领域基层政务公开标准指引&gt;的通知》（发改办投资〔2019〕621号）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发展改革部门、工信部门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两微一端    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行政服务中心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■中山市政府数据统一开放平台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广东省工业企业技术改造监测系统</w:t>
            </w:r>
          </w:p>
        </w:tc>
        <w:tc>
          <w:tcPr>
            <w:tcW w:w="4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9</w:t>
            </w:r>
          </w:p>
        </w:tc>
        <w:tc>
          <w:tcPr>
            <w:tcW w:w="799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节能审查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审查结果、批复时间、批复单位、批复文号、项目名称、项目统一代码等</w:t>
            </w:r>
          </w:p>
        </w:tc>
        <w:tc>
          <w:tcPr>
            <w:tcW w:w="2398" w:type="dxa"/>
            <w:noWrap w:val="0"/>
            <w:vAlign w:val="center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、《国家发展改革委办公厅关于印发&lt;重大建设项目领域基层政务公开标准指引&gt;的通知》（发改办投资〔2019〕621号）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发展改革部门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两微一端    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发布会听证会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行政服务中心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投资项目在线审批监管平台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■信用中国（中山）</w:t>
            </w:r>
          </w:p>
        </w:tc>
        <w:tc>
          <w:tcPr>
            <w:tcW w:w="4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10</w:t>
            </w:r>
          </w:p>
        </w:tc>
        <w:tc>
          <w:tcPr>
            <w:tcW w:w="799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建设项目用地预审与选址意见书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审批（预审）结果、批复时间、批复文号、项目名称、项目统一代码等</w:t>
            </w:r>
          </w:p>
        </w:tc>
        <w:tc>
          <w:tcPr>
            <w:tcW w:w="2398" w:type="dxa"/>
            <w:noWrap w:val="0"/>
            <w:vAlign w:val="center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、《国家发展改革委办公厅关于印发&lt;重大建设项目领域基层政务公开标准指引&gt;的通知》（发改办投资〔2019〕621号）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自然资源部门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两微一端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发布会听证会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行政服务中心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投资项目在线审批监管平台  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■信用中国（中山）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■中山市政府数据统一开放平台</w:t>
            </w:r>
          </w:p>
        </w:tc>
        <w:tc>
          <w:tcPr>
            <w:tcW w:w="4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11</w:t>
            </w:r>
          </w:p>
        </w:tc>
        <w:tc>
          <w:tcPr>
            <w:tcW w:w="799" w:type="dxa"/>
            <w:vMerge w:val="restart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批准结果信息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建设项目环境影响评价审批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审批结果、批复时间、批复文号、项目名称、项目统一代码等</w:t>
            </w:r>
          </w:p>
        </w:tc>
        <w:tc>
          <w:tcPr>
            <w:tcW w:w="2398" w:type="dxa"/>
            <w:noWrap w:val="0"/>
            <w:vAlign w:val="center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、《国家发展改革委办公厅关于印发&lt;重大建设项目领域基层政务公开标准指引&gt;的通知》（发改办投资〔2019〕621号）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生态环境部门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两微一端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发布会听证会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行政服务中心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投资项目在线审批监管平台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■信用中国（中山）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■中山市政府数据统一开放平台</w:t>
            </w:r>
          </w:p>
        </w:tc>
        <w:tc>
          <w:tcPr>
            <w:tcW w:w="4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12</w:t>
            </w:r>
          </w:p>
        </w:tc>
        <w:tc>
          <w:tcPr>
            <w:tcW w:w="799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建设用地（含临时用地）规划许可证核发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审核结果、建设用地（含临时用地）规划许可证号、许可时间、发证机关、项目名称、项目统一代码等</w:t>
            </w:r>
          </w:p>
        </w:tc>
        <w:tc>
          <w:tcPr>
            <w:tcW w:w="2398" w:type="dxa"/>
            <w:noWrap w:val="0"/>
            <w:vAlign w:val="center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、《国家发展改革委办公厅关于印发&lt;重大建设项目领域基层政务公开标准指引&gt;的通知》（发改办投资〔2019〕621号）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自然资源部门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两微一端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发布会听证会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行政服务中心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投资项目在线审批监管平台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■信用中国（中山）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■中山市政府数据统一开放平台</w:t>
            </w:r>
          </w:p>
        </w:tc>
        <w:tc>
          <w:tcPr>
            <w:tcW w:w="4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13</w:t>
            </w:r>
          </w:p>
        </w:tc>
        <w:tc>
          <w:tcPr>
            <w:tcW w:w="799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建设工程规划许可证核发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审核结果、建设工程规划许可证号、许可时间、发证机关、项目名称、项目统一代码等</w:t>
            </w:r>
          </w:p>
        </w:tc>
        <w:tc>
          <w:tcPr>
            <w:tcW w:w="2398" w:type="dxa"/>
            <w:noWrap w:val="0"/>
            <w:vAlign w:val="center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、《国家发展改革委办公厅关于印发&lt;重大建设项目领域基层政务公开标准指引&gt;的通知》（发改办投资〔2019〕621号）</w:t>
            </w:r>
          </w:p>
        </w:tc>
        <w:tc>
          <w:tcPr>
            <w:tcW w:w="1358" w:type="dxa"/>
            <w:noWrap w:val="0"/>
            <w:vAlign w:val="center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自然资源部门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两微一端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发布会听证会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行政服务中心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投资项目在线审批监管平台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■信用中国（中山）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■中山市政府数据统一开放平台</w:t>
            </w:r>
          </w:p>
        </w:tc>
        <w:tc>
          <w:tcPr>
            <w:tcW w:w="4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0" w:hRule="atLeast"/>
          <w:jc w:val="center"/>
        </w:trPr>
        <w:tc>
          <w:tcPr>
            <w:tcW w:w="5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14</w:t>
            </w:r>
          </w:p>
        </w:tc>
        <w:tc>
          <w:tcPr>
            <w:tcW w:w="799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乡村建设规划许可证核发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审核结果、乡村建设规划许可证号、许可时间、发证机关、项目名称、项目统一代码等</w:t>
            </w:r>
          </w:p>
        </w:tc>
        <w:tc>
          <w:tcPr>
            <w:tcW w:w="2398" w:type="dxa"/>
            <w:noWrap w:val="0"/>
            <w:vAlign w:val="center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、《国家发展改革委办公厅关于印发&lt;重大建设项目领域基层政务公开标准指引&gt;的通知》（发改办投资〔2019〕621号）</w:t>
            </w:r>
          </w:p>
        </w:tc>
        <w:tc>
          <w:tcPr>
            <w:tcW w:w="1358" w:type="dxa"/>
            <w:noWrap w:val="0"/>
            <w:vAlign w:val="center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自然资源部门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两微一端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发布会听证会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行政服务中心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投资项目在线审批监管平台   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■信用中国（中山）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■中山市政府数据统一开放平台</w:t>
            </w:r>
          </w:p>
        </w:tc>
        <w:tc>
          <w:tcPr>
            <w:tcW w:w="4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15</w:t>
            </w:r>
          </w:p>
        </w:tc>
        <w:tc>
          <w:tcPr>
            <w:tcW w:w="799" w:type="dxa"/>
            <w:vMerge w:val="restart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批准结果信息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建筑工程施工许可证核发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审核结果、建筑工程施工许可证号、施工许可日期、发证机关、项目名称、项目统一代码等</w:t>
            </w:r>
          </w:p>
        </w:tc>
        <w:tc>
          <w:tcPr>
            <w:tcW w:w="2398" w:type="dxa"/>
            <w:noWrap w:val="0"/>
            <w:vAlign w:val="center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、《国家发展改革委办公厅关于印发&lt;重大建设项目领域基层政务公开标准指引&gt;的通知》（发改办投资〔2019〕621号）</w:t>
            </w:r>
          </w:p>
        </w:tc>
        <w:tc>
          <w:tcPr>
            <w:tcW w:w="1358" w:type="dxa"/>
            <w:noWrap w:val="0"/>
            <w:vAlign w:val="center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住建、交通、水务等相关部门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两微一端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发布会听证会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行政服务中心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投资项目在线审批监管平台 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■信用中国（中山） </w:t>
            </w:r>
          </w:p>
        </w:tc>
        <w:tc>
          <w:tcPr>
            <w:tcW w:w="4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16</w:t>
            </w:r>
          </w:p>
        </w:tc>
        <w:tc>
          <w:tcPr>
            <w:tcW w:w="799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招标事项审批核准结果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审批部门、批复时间、招标方式、项目名称、项目统一代码等</w:t>
            </w:r>
          </w:p>
        </w:tc>
        <w:tc>
          <w:tcPr>
            <w:tcW w:w="2398" w:type="dxa"/>
            <w:noWrap w:val="0"/>
            <w:vAlign w:val="center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、《国家发展改革委办公厅关于印发&lt;重大建设项目领域基层政务公开标准指引&gt;的通知》（发改办投资〔2019〕621号）</w:t>
            </w:r>
          </w:p>
        </w:tc>
        <w:tc>
          <w:tcPr>
            <w:tcW w:w="1358" w:type="dxa"/>
            <w:noWrap w:val="0"/>
            <w:vAlign w:val="center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相关审批部门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两微一端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发布会听证会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行政服务中心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投资项目在线审批监管平台 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■信用中国（中山）</w:t>
            </w:r>
          </w:p>
        </w:tc>
        <w:tc>
          <w:tcPr>
            <w:tcW w:w="4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17</w:t>
            </w:r>
          </w:p>
        </w:tc>
        <w:tc>
          <w:tcPr>
            <w:tcW w:w="799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取水许可审批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审批结果、批复时间、批复文号、批复文件标题、项目名称</w:t>
            </w:r>
          </w:p>
        </w:tc>
        <w:tc>
          <w:tcPr>
            <w:tcW w:w="2398" w:type="dxa"/>
            <w:noWrap w:val="0"/>
            <w:vAlign w:val="center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、《国家发展改革委办公厅关于印发&lt;重大建设项目领域基层政务公开标准指引&gt;的通知》（发改办投资〔2019〕621号）</w:t>
            </w:r>
          </w:p>
        </w:tc>
        <w:tc>
          <w:tcPr>
            <w:tcW w:w="1358" w:type="dxa"/>
            <w:noWrap w:val="0"/>
            <w:vAlign w:val="center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水务部门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两微一端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发布会听证会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行政服务中心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投资项目在线审批监管平台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信用中国（中山）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中山市政府数据统一开放平台</w:t>
            </w:r>
          </w:p>
        </w:tc>
        <w:tc>
          <w:tcPr>
            <w:tcW w:w="4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18</w:t>
            </w:r>
          </w:p>
        </w:tc>
        <w:tc>
          <w:tcPr>
            <w:tcW w:w="799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生产建设项目水土保持方案审批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审批结果、批复时间、批复文号、批复文件标题、项目名称</w:t>
            </w:r>
          </w:p>
        </w:tc>
        <w:tc>
          <w:tcPr>
            <w:tcW w:w="2398" w:type="dxa"/>
            <w:noWrap w:val="0"/>
            <w:vAlign w:val="center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、《国家发展改革委办公厅关于印发&lt;重大建设项目领域基层政务公开标准指引&gt;的通知》（发改办投资〔2019〕621号）</w:t>
            </w:r>
          </w:p>
        </w:tc>
        <w:tc>
          <w:tcPr>
            <w:tcW w:w="1358" w:type="dxa"/>
            <w:noWrap w:val="0"/>
            <w:vAlign w:val="center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水务部门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两微一端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发布会听证会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行政服务中心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投资项目在线审批监管平台 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信用中国（中山）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中山市政府数据统一开放平台</w:t>
            </w:r>
          </w:p>
        </w:tc>
        <w:tc>
          <w:tcPr>
            <w:tcW w:w="4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19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批准结果信息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洪水影响评价审批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审批结果、批复时间、批复文号、批复文件标题、项目名称</w:t>
            </w:r>
          </w:p>
        </w:tc>
        <w:tc>
          <w:tcPr>
            <w:tcW w:w="2398" w:type="dxa"/>
            <w:noWrap w:val="0"/>
            <w:vAlign w:val="center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、《国家发展改革委办公厅关于印发&lt;重大建设项目领域基层政务公开标准指引&gt;的通知》（发改办投资〔2019〕621号）</w:t>
            </w:r>
          </w:p>
        </w:tc>
        <w:tc>
          <w:tcPr>
            <w:tcW w:w="1358" w:type="dxa"/>
            <w:noWrap w:val="0"/>
            <w:vAlign w:val="center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水务部门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两微一端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发布会听证会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行政服务中心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投资项目在线审批监管平台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信用中国（中山）</w:t>
            </w:r>
          </w:p>
        </w:tc>
        <w:tc>
          <w:tcPr>
            <w:tcW w:w="4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5" w:hRule="atLeast"/>
          <w:jc w:val="center"/>
        </w:trPr>
        <w:tc>
          <w:tcPr>
            <w:tcW w:w="5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20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招标投标信息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招标投标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招标公告、中标候选人公示、中标结果公示、合同订立及备案情况、招标投标违法处罚信息</w:t>
            </w:r>
          </w:p>
        </w:tc>
        <w:tc>
          <w:tcPr>
            <w:tcW w:w="2398" w:type="dxa"/>
            <w:noWrap w:val="0"/>
            <w:vAlign w:val="center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《政府信息公开条例》、《关于全面推进政务公开工作意见》、《关于推进重大建设项目批准和实施领域政府信息公开的意见》、《关于印发&lt;广东省工程建设项目招标投标信息公开目录&gt; 的通知》(粤发改稽察〔2018〕442 号)、《国家发展改革委办公厅关于印发&lt;重大建设项目领域基层政务公开标准指引&gt;的通知》（发改办投资〔2019〕621号）</w:t>
            </w:r>
          </w:p>
        </w:tc>
        <w:tc>
          <w:tcPr>
            <w:tcW w:w="1358" w:type="dxa"/>
            <w:noWrap w:val="0"/>
            <w:vAlign w:val="center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招标人及其招标代理机构或住建、交通、水务等相关行政监督部门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两微一端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发布会听证会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行政服务中心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投资项目在线审批监管平台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■广东省招标投标监督网  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■中山市公共资源交易网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■信用中国（中山）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■招投标公共服务平台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4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8" w:hRule="atLeast"/>
          <w:jc w:val="center"/>
        </w:trPr>
        <w:tc>
          <w:tcPr>
            <w:tcW w:w="5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21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征收土地信息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征收土地信息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征地启动公告、征地补偿安置方案公告、建设项目用地呈报说明书、农用地转用方案、补充耕地方案、征收土地方案、供地方案、征地批后实施中征地公告、征地补偿安置方案公告等</w:t>
            </w:r>
          </w:p>
        </w:tc>
        <w:tc>
          <w:tcPr>
            <w:tcW w:w="2398" w:type="dxa"/>
            <w:noWrap w:val="0"/>
            <w:vAlign w:val="center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、《国家发展改革委办公厅关于印发&lt;重大建设项目领域基层政务公开标准指引&gt;的通知》（发改办投资〔2019〕621号）</w:t>
            </w:r>
          </w:p>
        </w:tc>
        <w:tc>
          <w:tcPr>
            <w:tcW w:w="1358" w:type="dxa"/>
            <w:noWrap w:val="0"/>
            <w:vAlign w:val="center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辖区政府和相关审批部门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两微一端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发布会听证会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行政服务中心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投资项目在线审批监管平台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■村（组）政务公开公告栏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4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22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重大设计变更信息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重大设计变更审批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项目设计变更原因、主要变更内容、批准单位、变更结果等</w:t>
            </w:r>
          </w:p>
        </w:tc>
        <w:tc>
          <w:tcPr>
            <w:tcW w:w="2398" w:type="dxa"/>
            <w:noWrap w:val="0"/>
            <w:vAlign w:val="center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、《国家发展改革委办公厅关于印发&lt;重大建设项目领域基层政务公开标准指引&gt;的通知》（发改办投资〔2019〕621号）</w:t>
            </w:r>
          </w:p>
        </w:tc>
        <w:tc>
          <w:tcPr>
            <w:tcW w:w="1358" w:type="dxa"/>
            <w:noWrap w:val="0"/>
            <w:vAlign w:val="center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相关审批部门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两微一端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发布会听证会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行政服务中心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投资项目在线审批监管平台</w:t>
            </w:r>
          </w:p>
        </w:tc>
        <w:tc>
          <w:tcPr>
            <w:tcW w:w="4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23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施工有关信息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施工管理服务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施工图审查机构、审查人员、审查结果、审查时限，项目法人单位及其主要负责人信息，设计、施工、监理单位及其主要负责人、项目负责人信息、资质情况等</w:t>
            </w:r>
          </w:p>
        </w:tc>
        <w:tc>
          <w:tcPr>
            <w:tcW w:w="2398" w:type="dxa"/>
            <w:noWrap w:val="0"/>
            <w:vAlign w:val="center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、《国家发展改革委办公厅关于印发&lt;重大建设项目领域基层政务公开标准指引&gt;的通知》（发改办投资〔2019〕621号）</w:t>
            </w:r>
          </w:p>
        </w:tc>
        <w:tc>
          <w:tcPr>
            <w:tcW w:w="1358" w:type="dxa"/>
            <w:noWrap w:val="0"/>
            <w:vAlign w:val="center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相关审批部门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两微一端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发布会听证会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行政服务中心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投资项目在线审批监管平台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■施工现场公告牌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4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5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24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质量安全监督信息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质量安全监督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质量安全监督机构及其联系方式、质量安全行政处罚情况</w:t>
            </w:r>
          </w:p>
        </w:tc>
        <w:tc>
          <w:tcPr>
            <w:tcW w:w="2398" w:type="dxa"/>
            <w:noWrap w:val="0"/>
            <w:vAlign w:val="center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、《国家发展改革委办公厅关于印发&lt;重大建设项目领域基层政务公开标准指引&gt;的通知》（发改办投资〔2019〕621号）</w:t>
            </w:r>
          </w:p>
        </w:tc>
        <w:tc>
          <w:tcPr>
            <w:tcW w:w="1358" w:type="dxa"/>
            <w:noWrap w:val="0"/>
            <w:vAlign w:val="center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相关主管部门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两微一端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发布会听证会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行政服务中心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投资项目在线审批监管平台     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4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25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竣工有关信息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竣工验收审批（备案）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竣工验收时间、竣工验收结果，竣工验收备案时间、备案编号、备案部门等</w:t>
            </w:r>
          </w:p>
        </w:tc>
        <w:tc>
          <w:tcPr>
            <w:tcW w:w="2398" w:type="dxa"/>
            <w:noWrap w:val="0"/>
            <w:vAlign w:val="center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、《国家发展改革委办公厅关于印发&lt;重大建设项目领域基层政务公开标准指引&gt;的通知》（发改办投资〔2019〕621号）</w:t>
            </w:r>
          </w:p>
        </w:tc>
        <w:tc>
          <w:tcPr>
            <w:tcW w:w="1358" w:type="dxa"/>
            <w:noWrap w:val="0"/>
            <w:vAlign w:val="center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相关审批部门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两微一端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发布会听证会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行政服务中心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投资项目在线审批监管平台</w:t>
            </w:r>
          </w:p>
        </w:tc>
        <w:tc>
          <w:tcPr>
            <w:tcW w:w="4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A3AB8"/>
    <w:rsid w:val="4E6A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2020-11-30T07:33:00Z</dcterms:created>
  <dc:creator>HP</dc:creator>
  <cp:lastModifiedBy>HP</cp:lastModifiedBy>
  <dcterms:modified xsi:type="dcterms:W3CDTF">2020-11-30T07:34:16Z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