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21B11" w:rsidRDefault="00221B11" w:rsidP="00221B11">
      <w:pPr>
        <w:spacing w:line="560" w:lineRule="exact"/>
        <w:jc w:val="left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附件</w:t>
      </w:r>
    </w:p>
    <w:p w:rsidR="00221B11" w:rsidRDefault="00221B11" w:rsidP="00221B11">
      <w:pPr>
        <w:spacing w:line="560" w:lineRule="exact"/>
        <w:ind w:firstLineChars="200" w:firstLine="720"/>
        <w:jc w:val="center"/>
        <w:rPr>
          <w:rFonts w:ascii="方正小标宋简体" w:eastAsia="方正小标宋简体" w:hAnsi="方正小标宋简体" w:cs="方正小标宋简体"/>
          <w:b/>
          <w:bCs/>
          <w:sz w:val="36"/>
          <w:szCs w:val="36"/>
        </w:rPr>
      </w:pPr>
      <w:bookmarkStart w:id="0" w:name="_GoBack"/>
      <w:r>
        <w:rPr>
          <w:rFonts w:ascii="方正小标宋简体" w:eastAsia="方正小标宋简体" w:hAnsi="方正小标宋简体" w:cs="方正小标宋简体" w:hint="eastAsia"/>
          <w:b/>
          <w:bCs/>
          <w:sz w:val="36"/>
          <w:szCs w:val="36"/>
        </w:rPr>
        <w:t>2021年中山市乡村振兴战略建设专项资金</w:t>
      </w:r>
    </w:p>
    <w:bookmarkEnd w:id="0"/>
    <w:p w:rsidR="00221B11" w:rsidRDefault="00221B11" w:rsidP="00221B11">
      <w:pPr>
        <w:spacing w:line="560" w:lineRule="exact"/>
        <w:ind w:firstLineChars="200" w:firstLine="720"/>
        <w:jc w:val="center"/>
        <w:rPr>
          <w:rFonts w:ascii="方正小标宋简体" w:eastAsia="方正小标宋简体" w:hAnsi="方正小标宋简体" w:cs="方正小标宋简体"/>
          <w:b/>
          <w:bCs/>
          <w:sz w:val="36"/>
          <w:szCs w:val="36"/>
        </w:rPr>
      </w:pPr>
      <w:r>
        <w:rPr>
          <w:rFonts w:ascii="方正小标宋简体" w:eastAsia="方正小标宋简体" w:hAnsi="方正小标宋简体" w:cs="方正小标宋简体" w:hint="eastAsia"/>
          <w:b/>
          <w:bCs/>
          <w:sz w:val="36"/>
          <w:szCs w:val="36"/>
        </w:rPr>
        <w:t>分配方案（首期）</w:t>
      </w:r>
    </w:p>
    <w:p w:rsidR="00BB3A91" w:rsidRDefault="00BB3A91">
      <w:pPr>
        <w:rPr>
          <w:rFonts w:hint="eastAsia"/>
        </w:rPr>
      </w:pPr>
    </w:p>
    <w:p w:rsidR="00221B11" w:rsidRDefault="00221B11">
      <w:pPr>
        <w:rPr>
          <w:rFonts w:hint="eastAsia"/>
        </w:rPr>
      </w:pPr>
    </w:p>
    <w:tbl>
      <w:tblPr>
        <w:tblW w:w="85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76"/>
        <w:gridCol w:w="1307"/>
        <w:gridCol w:w="1621"/>
        <w:gridCol w:w="1928"/>
        <w:gridCol w:w="1690"/>
        <w:gridCol w:w="1395"/>
      </w:tblGrid>
      <w:tr w:rsidR="00221B11" w:rsidTr="00345717">
        <w:trPr>
          <w:trHeight w:val="925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nil"/>
            </w:tcBorders>
            <w:vAlign w:val="center"/>
          </w:tcPr>
          <w:p w:rsidR="00221B11" w:rsidRDefault="00221B11" w:rsidP="00345717">
            <w:pPr>
              <w:autoSpaceDN w:val="0"/>
              <w:spacing w:line="500" w:lineRule="exact"/>
              <w:jc w:val="center"/>
              <w:textAlignment w:val="bottom"/>
              <w:rPr>
                <w:rFonts w:ascii="黑体" w:eastAsia="黑体" w:hAnsi="黑体" w:cs="黑体"/>
                <w:sz w:val="28"/>
                <w:szCs w:val="28"/>
              </w:rPr>
            </w:pPr>
            <w:r>
              <w:rPr>
                <w:rFonts w:ascii="黑体" w:eastAsia="黑体" w:hAnsi="黑体" w:cs="黑体" w:hint="eastAsia"/>
                <w:color w:val="000000"/>
                <w:sz w:val="28"/>
                <w:szCs w:val="28"/>
              </w:rPr>
              <w:t>序  号</w:t>
            </w:r>
          </w:p>
        </w:tc>
        <w:tc>
          <w:tcPr>
            <w:tcW w:w="1265" w:type="dxa"/>
            <w:tcBorders>
              <w:top w:val="single" w:sz="4" w:space="0" w:color="auto"/>
              <w:bottom w:val="nil"/>
            </w:tcBorders>
            <w:vAlign w:val="center"/>
          </w:tcPr>
          <w:p w:rsidR="00221B11" w:rsidRDefault="00221B11" w:rsidP="00345717">
            <w:pPr>
              <w:autoSpaceDN w:val="0"/>
              <w:spacing w:line="500" w:lineRule="exact"/>
              <w:jc w:val="center"/>
              <w:textAlignment w:val="bottom"/>
              <w:rPr>
                <w:rFonts w:ascii="黑体" w:eastAsia="黑体" w:hAnsi="黑体" w:cs="黑体"/>
                <w:sz w:val="28"/>
                <w:szCs w:val="28"/>
              </w:rPr>
            </w:pPr>
            <w:r>
              <w:rPr>
                <w:rFonts w:ascii="黑体" w:eastAsia="黑体" w:hAnsi="黑体" w:cs="黑体" w:hint="eastAsia"/>
                <w:color w:val="000000"/>
                <w:sz w:val="28"/>
                <w:szCs w:val="28"/>
              </w:rPr>
              <w:t>镇  街</w:t>
            </w:r>
          </w:p>
        </w:tc>
        <w:tc>
          <w:tcPr>
            <w:tcW w:w="3435" w:type="dxa"/>
            <w:gridSpan w:val="2"/>
            <w:tcBorders>
              <w:top w:val="single" w:sz="4" w:space="0" w:color="auto"/>
              <w:bottom w:val="nil"/>
            </w:tcBorders>
            <w:vAlign w:val="center"/>
          </w:tcPr>
          <w:p w:rsidR="00221B11" w:rsidRDefault="00221B11" w:rsidP="00345717">
            <w:pPr>
              <w:autoSpaceDN w:val="0"/>
              <w:spacing w:line="500" w:lineRule="exact"/>
              <w:jc w:val="center"/>
              <w:textAlignment w:val="bottom"/>
              <w:rPr>
                <w:rFonts w:ascii="黑体" w:eastAsia="黑体" w:hAnsi="黑体"/>
                <w:color w:val="000000"/>
                <w:sz w:val="28"/>
                <w:szCs w:val="28"/>
              </w:rPr>
            </w:pPr>
            <w:r>
              <w:rPr>
                <w:rFonts w:ascii="黑体" w:eastAsia="黑体" w:hAnsi="黑体" w:cs="黑体"/>
                <w:color w:val="000000"/>
                <w:sz w:val="28"/>
                <w:szCs w:val="28"/>
              </w:rPr>
              <w:t>示范村名称</w:t>
            </w:r>
          </w:p>
        </w:tc>
        <w:tc>
          <w:tcPr>
            <w:tcW w:w="1635" w:type="dxa"/>
            <w:tcBorders>
              <w:top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21B11" w:rsidRDefault="00221B11" w:rsidP="00345717">
            <w:pPr>
              <w:autoSpaceDN w:val="0"/>
              <w:spacing w:line="500" w:lineRule="exact"/>
              <w:jc w:val="center"/>
              <w:textAlignment w:val="bottom"/>
              <w:rPr>
                <w:rFonts w:ascii="黑体" w:eastAsia="黑体" w:hAnsi="黑体" w:cs="黑体"/>
                <w:color w:val="000000"/>
                <w:sz w:val="28"/>
                <w:szCs w:val="28"/>
              </w:rPr>
            </w:pPr>
            <w:r>
              <w:rPr>
                <w:rFonts w:ascii="黑体" w:eastAsia="黑体" w:hAnsi="黑体" w:cs="黑体" w:hint="eastAsia"/>
                <w:color w:val="000000"/>
                <w:sz w:val="28"/>
                <w:szCs w:val="28"/>
              </w:rPr>
              <w:t>下拨金额</w:t>
            </w:r>
          </w:p>
          <w:p w:rsidR="00221B11" w:rsidRDefault="00221B11" w:rsidP="00345717">
            <w:pPr>
              <w:autoSpaceDN w:val="0"/>
              <w:spacing w:line="500" w:lineRule="exact"/>
              <w:jc w:val="center"/>
              <w:textAlignment w:val="bottom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黑体" w:eastAsia="黑体" w:hAnsi="黑体"/>
                <w:color w:val="000000"/>
                <w:sz w:val="28"/>
                <w:szCs w:val="28"/>
              </w:rPr>
              <w:t>（万元）</w:t>
            </w:r>
          </w:p>
        </w:tc>
        <w:tc>
          <w:tcPr>
            <w:tcW w:w="1350" w:type="dxa"/>
            <w:tcBorders>
              <w:top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21B11" w:rsidRDefault="00221B11" w:rsidP="00345717">
            <w:pPr>
              <w:autoSpaceDN w:val="0"/>
              <w:spacing w:line="500" w:lineRule="exact"/>
              <w:jc w:val="center"/>
              <w:textAlignment w:val="bottom"/>
              <w:rPr>
                <w:rFonts w:ascii="黑体" w:eastAsia="黑体" w:hAnsi="黑体"/>
                <w:color w:val="000000"/>
                <w:sz w:val="28"/>
                <w:szCs w:val="28"/>
              </w:rPr>
            </w:pPr>
            <w:r>
              <w:rPr>
                <w:rFonts w:ascii="黑体" w:eastAsia="黑体" w:hAnsi="黑体" w:hint="eastAsia"/>
                <w:color w:val="000000"/>
                <w:sz w:val="28"/>
                <w:szCs w:val="28"/>
              </w:rPr>
              <w:t>绩效目标</w:t>
            </w:r>
          </w:p>
        </w:tc>
      </w:tr>
      <w:tr w:rsidR="00221B11" w:rsidTr="00345717">
        <w:trPr>
          <w:trHeight w:hRule="exact" w:val="683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1B11" w:rsidRDefault="00221B11" w:rsidP="00345717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1B11" w:rsidRDefault="00221B11" w:rsidP="00345717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五桂山街道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1B11" w:rsidRDefault="00221B11" w:rsidP="00345717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南桥村</w:t>
            </w:r>
          </w:p>
        </w:tc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1B11" w:rsidRDefault="00221B11" w:rsidP="00345717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特色精品示范村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1B11" w:rsidRDefault="00221B11" w:rsidP="00345717">
            <w:pPr>
              <w:autoSpaceDN w:val="0"/>
              <w:spacing w:line="50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450</w:t>
            </w:r>
          </w:p>
        </w:tc>
        <w:tc>
          <w:tcPr>
            <w:tcW w:w="13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21B11" w:rsidRDefault="00221B11" w:rsidP="00345717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完成当年批复项目建设</w:t>
            </w:r>
          </w:p>
        </w:tc>
      </w:tr>
      <w:tr w:rsidR="00221B11" w:rsidTr="00345717">
        <w:trPr>
          <w:trHeight w:hRule="exact" w:val="636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1B11" w:rsidRDefault="00221B11" w:rsidP="00345717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2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1B11" w:rsidRDefault="00221B11" w:rsidP="00345717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南朗街道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1B11" w:rsidRDefault="00221B11" w:rsidP="00345717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左步村</w:t>
            </w:r>
          </w:p>
        </w:tc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1B11" w:rsidRDefault="00221B11" w:rsidP="00345717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特色精品示范村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1B11" w:rsidRDefault="00221B11" w:rsidP="00345717">
            <w:pPr>
              <w:autoSpaceDN w:val="0"/>
              <w:spacing w:line="50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450</w:t>
            </w:r>
          </w:p>
        </w:tc>
        <w:tc>
          <w:tcPr>
            <w:tcW w:w="13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21B11" w:rsidRDefault="00221B11" w:rsidP="00345717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Cs w:val="21"/>
                <w:lang w:bidi="ar"/>
              </w:rPr>
            </w:pPr>
          </w:p>
        </w:tc>
      </w:tr>
      <w:tr w:rsidR="00221B11" w:rsidTr="00345717">
        <w:trPr>
          <w:trHeight w:hRule="exact" w:val="850"/>
        </w:trPr>
        <w:tc>
          <w:tcPr>
            <w:tcW w:w="525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1B11" w:rsidRDefault="00221B11" w:rsidP="00345717">
            <w:pPr>
              <w:autoSpaceDN w:val="0"/>
              <w:spacing w:line="500" w:lineRule="exact"/>
              <w:jc w:val="center"/>
              <w:textAlignment w:val="center"/>
              <w:rPr>
                <w:rFonts w:ascii="仿宋_GB2312" w:eastAsia="仿宋_GB2312" w:hAnsi="仿宋_GB2312" w:cs="仿宋_GB2312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  <w:t>合计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1B11" w:rsidRDefault="00221B11" w:rsidP="00345717">
            <w:pPr>
              <w:autoSpaceDN w:val="0"/>
              <w:spacing w:line="50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sz w:val="28"/>
                <w:szCs w:val="28"/>
              </w:rPr>
              <w:t>900</w:t>
            </w:r>
          </w:p>
        </w:tc>
        <w:tc>
          <w:tcPr>
            <w:tcW w:w="13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21B11" w:rsidRDefault="00221B11" w:rsidP="00345717">
            <w:pPr>
              <w:autoSpaceDN w:val="0"/>
              <w:spacing w:line="500" w:lineRule="exact"/>
              <w:jc w:val="center"/>
              <w:textAlignment w:val="center"/>
              <w:rPr>
                <w:rFonts w:ascii="仿宋_GB2312" w:eastAsia="仿宋_GB2312" w:hAnsi="仿宋_GB2312" w:cs="仿宋_GB2312"/>
                <w:b/>
                <w:bCs/>
                <w:color w:val="000000"/>
                <w:szCs w:val="21"/>
              </w:rPr>
            </w:pPr>
          </w:p>
        </w:tc>
      </w:tr>
    </w:tbl>
    <w:p w:rsidR="00221B11" w:rsidRDefault="00221B11"/>
    <w:sectPr w:rsidR="00221B1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Arial Unicode MS"/>
    <w:charset w:val="86"/>
    <w:family w:val="auto"/>
    <w:pitch w:val="default"/>
    <w:sig w:usb0="00000000" w:usb1="080E0000" w:usb2="00000000" w:usb3="00000000" w:csb0="00040000" w:csb1="00000000"/>
  </w:font>
  <w:font w:name="仿宋_GB2312">
    <w:altName w:val="仿宋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1B11"/>
    <w:rsid w:val="00221B11"/>
    <w:rsid w:val="00BB3A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2"/>
    <w:qFormat/>
    <w:rsid w:val="00221B11"/>
    <w:pPr>
      <w:widowControl w:val="0"/>
      <w:jc w:val="both"/>
    </w:pPr>
    <w:rPr>
      <w:szCs w:val="24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221B11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Char">
    <w:name w:val="标题 2 Char"/>
    <w:basedOn w:val="a0"/>
    <w:link w:val="2"/>
    <w:uiPriority w:val="9"/>
    <w:semiHidden/>
    <w:rsid w:val="00221B11"/>
    <w:rPr>
      <w:rFonts w:asciiTheme="majorHAnsi" w:eastAsiaTheme="majorEastAsia" w:hAnsiTheme="majorHAnsi" w:cstheme="majorBidi"/>
      <w:b/>
      <w:bCs/>
      <w:sz w:val="32"/>
      <w:szCs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2"/>
    <w:qFormat/>
    <w:rsid w:val="00221B11"/>
    <w:pPr>
      <w:widowControl w:val="0"/>
      <w:jc w:val="both"/>
    </w:pPr>
    <w:rPr>
      <w:szCs w:val="24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221B11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Char">
    <w:name w:val="标题 2 Char"/>
    <w:basedOn w:val="a0"/>
    <w:link w:val="2"/>
    <w:uiPriority w:val="9"/>
    <w:semiHidden/>
    <w:rsid w:val="00221B11"/>
    <w:rPr>
      <w:rFonts w:asciiTheme="majorHAnsi" w:eastAsiaTheme="majorEastAsia" w:hAnsiTheme="majorHAnsi" w:cstheme="majorBidi"/>
      <w:b/>
      <w:bCs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</Words>
  <Characters>118</Characters>
  <Application>Microsoft Office Word</Application>
  <DocSecurity>0</DocSecurity>
  <Lines>1</Lines>
  <Paragraphs>1</Paragraphs>
  <ScaleCrop>false</ScaleCrop>
  <Company>微软中国</Company>
  <LinksUpToDate>false</LinksUpToDate>
  <CharactersWithSpaces>137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1</cp:revision>
  <dcterms:created xsi:type="dcterms:W3CDTF">2021-09-06T01:02:00Z</dcterms:created>
  <dcterms:modified xsi:type="dcterms:W3CDTF">2021-09-06T01:04:00Z</dcterms:modified>
</cp:coreProperties>
</file>