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bidi w:val="0"/>
        <w:ind w:left="0" w:leftChars="0" w:firstLine="0" w:firstLineChars="0"/>
        <w:rPr>
          <w:rFonts w:hint="eastAsia" w:ascii="黑体" w:hAnsi="黑体" w:eastAsia="黑体" w:cs="黑体"/>
          <w:lang w:val="en-US" w:eastAsia="zh-CN"/>
        </w:rPr>
      </w:pPr>
      <w:r>
        <w:rPr>
          <w:rFonts w:hint="eastAsia" w:ascii="黑体" w:hAnsi="黑体" w:eastAsia="黑体" w:cs="黑体"/>
          <w:lang w:val="en-US" w:eastAsia="zh-CN"/>
        </w:rPr>
        <w:t>附件：</w:t>
      </w:r>
    </w:p>
    <w:p>
      <w:pPr>
        <w:pStyle w:val="6"/>
        <w:bidi w:val="0"/>
        <w:rPr>
          <w:rFonts w:hint="default"/>
          <w:lang w:val="en-US" w:eastAsia="zh-CN"/>
        </w:rPr>
      </w:pPr>
      <w:bookmarkStart w:id="0" w:name="_GoBack"/>
      <w:r>
        <w:rPr>
          <w:rFonts w:hint="default"/>
          <w:lang w:val="en-US" w:eastAsia="zh-CN"/>
        </w:rPr>
        <w:t>证明事项告知承诺书</w:t>
      </w:r>
      <w:bookmarkEnd w:id="0"/>
    </w:p>
    <w:p>
      <w:pPr>
        <w:bidi w:val="0"/>
        <w:ind w:left="0" w:leftChars="0" w:firstLine="0" w:firstLineChars="0"/>
        <w:jc w:val="center"/>
        <w:rPr>
          <w:rFonts w:hint="eastAsia" w:ascii="楷体_GB2312" w:hAnsi="楷体_GB2312" w:eastAsia="楷体_GB2312" w:cs="楷体_GB2312"/>
          <w:lang w:val="en-US" w:eastAsia="zh-CN"/>
        </w:rPr>
      </w:pPr>
      <w:r>
        <w:rPr>
          <w:rFonts w:hint="eastAsia" w:ascii="楷体_GB2312" w:hAnsi="楷体_GB2312" w:eastAsia="楷体_GB2312" w:cs="楷体_GB2312"/>
          <w:lang w:val="en-US" w:eastAsia="zh-CN"/>
        </w:rPr>
        <w:t>（临时救助申请）</w:t>
      </w:r>
    </w:p>
    <w:p>
      <w:pPr>
        <w:bidi w:val="0"/>
        <w:ind w:left="0" w:leftChars="0" w:firstLine="0" w:firstLineChars="0"/>
        <w:jc w:val="center"/>
        <w:rPr>
          <w:rFonts w:hint="eastAsia" w:ascii="楷体_GB2312" w:hAnsi="楷体_GB2312" w:eastAsia="楷体_GB2312" w:cs="楷体_GB2312"/>
          <w:lang w:val="en-US" w:eastAsia="zh-CN"/>
        </w:rPr>
      </w:pPr>
    </w:p>
    <w:p>
      <w:pPr>
        <w:pStyle w:val="7"/>
        <w:numPr>
          <w:ilvl w:val="0"/>
          <w:numId w:val="2"/>
        </w:numPr>
        <w:bidi w:val="0"/>
        <w:rPr>
          <w:rFonts w:hint="eastAsia"/>
          <w:lang w:val="en-US" w:eastAsia="zh-CN"/>
        </w:rPr>
      </w:pPr>
      <w:r>
        <w:rPr>
          <w:rFonts w:hint="eastAsia"/>
          <w:lang w:val="en-US" w:eastAsia="zh-CN"/>
        </w:rPr>
        <w:t>基本信息</w:t>
      </w:r>
    </w:p>
    <w:p>
      <w:pPr>
        <w:pStyle w:val="8"/>
        <w:bidi w:val="0"/>
        <w:rPr>
          <w:rFonts w:hint="eastAsia"/>
          <w:lang w:val="en-US" w:eastAsia="zh-CN"/>
        </w:rPr>
      </w:pPr>
      <w:r>
        <w:rPr>
          <w:rFonts w:hint="eastAsia"/>
          <w:lang w:val="en-US" w:eastAsia="zh-CN"/>
        </w:rPr>
        <w:t>申请人</w:t>
      </w:r>
    </w:p>
    <w:p>
      <w:pPr>
        <w:rPr>
          <w:rFonts w:hint="eastAsia"/>
          <w:u w:val="single"/>
          <w:lang w:val="en-US" w:eastAsia="zh-CN"/>
        </w:rPr>
      </w:pPr>
      <w:r>
        <w:rPr>
          <w:rFonts w:hint="eastAsia"/>
          <w:lang w:val="en-US" w:eastAsia="zh-CN"/>
        </w:rPr>
        <w:t>姓名：</w:t>
      </w:r>
      <w:r>
        <w:rPr>
          <w:rFonts w:hint="eastAsia"/>
          <w:u w:val="single"/>
          <w:lang w:val="en-US" w:eastAsia="zh-CN"/>
        </w:rPr>
        <w:t xml:space="preserve">            </w:t>
      </w:r>
      <w:r>
        <w:rPr>
          <w:rFonts w:hint="eastAsia"/>
          <w:u w:val="none"/>
          <w:lang w:val="en-US" w:eastAsia="zh-CN"/>
        </w:rPr>
        <w:t>联系方式：</w:t>
      </w:r>
      <w:r>
        <w:rPr>
          <w:rFonts w:hint="eastAsia"/>
          <w:u w:val="single"/>
          <w:lang w:val="en-US" w:eastAsia="zh-CN"/>
        </w:rPr>
        <w:t xml:space="preserve">              </w:t>
      </w:r>
    </w:p>
    <w:p>
      <w:pPr>
        <w:rPr>
          <w:rFonts w:hint="eastAsia"/>
          <w:u w:val="none"/>
          <w:lang w:val="en-US" w:eastAsia="zh-CN"/>
        </w:rPr>
      </w:pPr>
      <w:r>
        <w:rPr>
          <w:rFonts w:hint="eastAsia"/>
          <w:u w:val="none"/>
          <w:lang w:val="en-US" w:eastAsia="zh-CN"/>
        </w:rPr>
        <w:t>证件类型：</w:t>
      </w:r>
      <w:r>
        <w:rPr>
          <w:rFonts w:hint="eastAsia"/>
          <w:u w:val="none"/>
          <w:lang w:val="en-US" w:eastAsia="zh-CN"/>
        </w:rPr>
        <w:sym w:font="Wingdings 2" w:char="00A3"/>
      </w:r>
      <w:r>
        <w:rPr>
          <w:rFonts w:hint="eastAsia"/>
          <w:u w:val="none"/>
          <w:lang w:val="en-US" w:eastAsia="zh-CN"/>
        </w:rPr>
        <w:t>身份证</w:t>
      </w:r>
      <w:r>
        <w:rPr>
          <w:rFonts w:hint="eastAsia"/>
          <w:u w:val="none"/>
          <w:lang w:val="en-US" w:eastAsia="zh-CN"/>
        </w:rPr>
        <w:sym w:font="Wingdings 2" w:char="00A3"/>
      </w:r>
      <w:r>
        <w:rPr>
          <w:rFonts w:hint="eastAsia"/>
          <w:u w:val="none"/>
          <w:lang w:val="en-US" w:eastAsia="zh-CN"/>
        </w:rPr>
        <w:t>军官证</w:t>
      </w:r>
      <w:r>
        <w:rPr>
          <w:rFonts w:hint="eastAsia"/>
          <w:u w:val="none"/>
          <w:lang w:val="en-US" w:eastAsia="zh-CN"/>
        </w:rPr>
        <w:sym w:font="Wingdings 2" w:char="00A3"/>
      </w:r>
      <w:r>
        <w:rPr>
          <w:rFonts w:hint="eastAsia"/>
          <w:u w:val="none"/>
          <w:lang w:val="en-US" w:eastAsia="zh-CN"/>
        </w:rPr>
        <w:t>残疾人证</w:t>
      </w:r>
      <w:r>
        <w:rPr>
          <w:rFonts w:hint="eastAsia"/>
          <w:u w:val="none"/>
          <w:lang w:val="en-US" w:eastAsia="zh-CN"/>
        </w:rPr>
        <w:sym w:font="Wingdings 2" w:char="00A3"/>
      </w:r>
      <w:r>
        <w:rPr>
          <w:rFonts w:hint="eastAsia"/>
          <w:u w:val="none"/>
          <w:lang w:val="en-US" w:eastAsia="zh-CN"/>
        </w:rPr>
        <w:t>其他</w:t>
      </w:r>
    </w:p>
    <w:p>
      <w:pPr>
        <w:rPr>
          <w:rFonts w:hint="eastAsia"/>
          <w:u w:val="single"/>
          <w:lang w:val="en-US" w:eastAsia="zh-CN"/>
        </w:rPr>
      </w:pPr>
      <w:r>
        <w:rPr>
          <w:rFonts w:hint="eastAsia"/>
          <w:u w:val="none"/>
          <w:lang w:val="en-US" w:eastAsia="zh-CN"/>
        </w:rPr>
        <w:t>证件号码：</w:t>
      </w:r>
      <w:r>
        <w:rPr>
          <w:rFonts w:hint="eastAsia"/>
          <w:u w:val="single"/>
          <w:lang w:val="en-US" w:eastAsia="zh-CN"/>
        </w:rPr>
        <w:t xml:space="preserve">                                      </w:t>
      </w:r>
    </w:p>
    <w:p>
      <w:pPr>
        <w:pStyle w:val="8"/>
        <w:bidi w:val="0"/>
        <w:rPr>
          <w:rFonts w:hint="default"/>
          <w:color w:val="auto"/>
          <w:lang w:val="en-US" w:eastAsia="zh-CN"/>
        </w:rPr>
      </w:pPr>
      <w:r>
        <w:rPr>
          <w:rFonts w:hint="eastAsia"/>
          <w:color w:val="auto"/>
          <w:lang w:val="en-US" w:eastAsia="zh-CN"/>
        </w:rPr>
        <w:t>行政机关</w:t>
      </w:r>
    </w:p>
    <w:p>
      <w:pPr>
        <w:rPr>
          <w:rFonts w:hint="eastAsia"/>
          <w:color w:val="auto"/>
          <w:u w:val="single"/>
          <w:lang w:val="en-US" w:eastAsia="zh-CN"/>
        </w:rPr>
      </w:pPr>
      <w:r>
        <w:rPr>
          <w:rFonts w:hint="eastAsia"/>
          <w:color w:val="auto"/>
          <w:lang w:val="en-US" w:eastAsia="zh-CN"/>
        </w:rPr>
        <w:t>名称：</w:t>
      </w:r>
      <w:r>
        <w:rPr>
          <w:rFonts w:hint="eastAsia"/>
          <w:color w:val="auto"/>
          <w:u w:val="single"/>
          <w:lang w:val="en-US" w:eastAsia="zh-CN"/>
        </w:rPr>
        <w:t xml:space="preserve">                 </w:t>
      </w:r>
      <w:r>
        <w:rPr>
          <w:rFonts w:hint="eastAsia"/>
          <w:color w:val="auto"/>
          <w:u w:val="none"/>
          <w:lang w:val="en-US" w:eastAsia="zh-CN"/>
        </w:rPr>
        <w:t>联系方式：</w:t>
      </w:r>
      <w:r>
        <w:rPr>
          <w:rFonts w:hint="eastAsia"/>
          <w:color w:val="auto"/>
          <w:u w:val="single"/>
          <w:lang w:val="en-US" w:eastAsia="zh-CN"/>
        </w:rPr>
        <w:t xml:space="preserve">               </w:t>
      </w:r>
    </w:p>
    <w:p>
      <w:pPr>
        <w:pStyle w:val="7"/>
        <w:bidi w:val="0"/>
        <w:rPr>
          <w:rFonts w:hint="default"/>
          <w:lang w:val="en-US" w:eastAsia="zh-CN"/>
        </w:rPr>
      </w:pPr>
      <w:r>
        <w:rPr>
          <w:rFonts w:hint="eastAsia"/>
          <w:lang w:val="en-US" w:eastAsia="zh-CN"/>
        </w:rPr>
        <w:t>行政机关告知内容</w:t>
      </w:r>
    </w:p>
    <w:p>
      <w:pPr>
        <w:pStyle w:val="8"/>
        <w:bidi w:val="0"/>
        <w:rPr>
          <w:rFonts w:hint="default"/>
          <w:lang w:val="en-US" w:eastAsia="zh-CN"/>
        </w:rPr>
      </w:pPr>
      <w:r>
        <w:rPr>
          <w:rFonts w:hint="eastAsia"/>
          <w:lang w:val="en-US" w:eastAsia="zh-CN"/>
        </w:rPr>
        <w:t>临时救助申请的身份证明</w:t>
      </w:r>
    </w:p>
    <w:p>
      <w:pPr>
        <w:rPr>
          <w:rFonts w:hint="eastAsia"/>
          <w:lang w:val="en-US" w:eastAsia="zh-CN"/>
        </w:rPr>
      </w:pPr>
      <w:r>
        <w:rPr>
          <w:rFonts w:hint="default"/>
          <w:lang w:val="en-US" w:eastAsia="zh-CN"/>
        </w:rPr>
        <w:t>在办理“</w:t>
      </w:r>
      <w:r>
        <w:rPr>
          <w:rFonts w:hint="eastAsia"/>
          <w:lang w:val="en-US" w:eastAsia="zh-CN"/>
        </w:rPr>
        <w:t>临时救助</w:t>
      </w:r>
      <w:r>
        <w:rPr>
          <w:rFonts w:hint="default"/>
          <w:lang w:val="en-US" w:eastAsia="zh-CN"/>
        </w:rPr>
        <w:t>”过程中</w:t>
      </w:r>
      <w:r>
        <w:rPr>
          <w:rFonts w:hint="eastAsia"/>
          <w:lang w:val="en-US" w:eastAsia="zh-CN"/>
        </w:rPr>
        <w:t>，需要本市户籍最低生活保障、低收入家庭、特困供养人员、孤儿和事实无人抚养儿童等部分</w:t>
      </w:r>
      <w:r>
        <w:rPr>
          <w:rFonts w:hint="default"/>
          <w:lang w:val="en-US" w:eastAsia="zh-CN"/>
        </w:rPr>
        <w:t>申请人提交的2项证明</w:t>
      </w:r>
      <w:r>
        <w:rPr>
          <w:rFonts w:hint="eastAsia"/>
          <w:lang w:val="en-US" w:eastAsia="zh-CN"/>
        </w:rPr>
        <w:t>“家庭成员户口簿”和“二代身份证”</w:t>
      </w:r>
      <w:r>
        <w:rPr>
          <w:rFonts w:hint="default"/>
          <w:lang w:val="en-US" w:eastAsia="zh-CN"/>
        </w:rPr>
        <w:t>实行告知承诺制</w:t>
      </w:r>
      <w:r>
        <w:rPr>
          <w:rFonts w:hint="eastAsia"/>
          <w:lang w:val="en-US" w:eastAsia="zh-CN"/>
        </w:rPr>
        <w:t>，申请人可以自主选择是否采用告知承诺制方式办理。不愿承诺或者无法承诺的，应当提交法律法规或规范性文件要求的证明：</w:t>
      </w:r>
    </w:p>
    <w:p>
      <w:pPr>
        <w:pStyle w:val="9"/>
        <w:bidi w:val="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二代身份证，证明申请人及其家庭成员身份；</w:t>
      </w:r>
    </w:p>
    <w:p>
      <w:pPr>
        <w:pStyle w:val="9"/>
        <w:bidi w:val="0"/>
        <w:rPr>
          <w:rFonts w:hint="eastAsia" w:ascii="Times New Roman" w:hAnsi="Times New Roman" w:eastAsia="仿宋_GB2312" w:cs="Times New Roman"/>
          <w:kern w:val="2"/>
          <w:sz w:val="32"/>
          <w:szCs w:val="24"/>
          <w:lang w:val="en-US" w:eastAsia="zh-CN" w:bidi="ar-SA"/>
        </w:rPr>
      </w:pPr>
      <w:r>
        <w:rPr>
          <w:rFonts w:hint="eastAsia" w:ascii="Times New Roman" w:hAnsi="Times New Roman" w:eastAsia="仿宋_GB2312" w:cs="Times New Roman"/>
          <w:kern w:val="2"/>
          <w:sz w:val="32"/>
          <w:szCs w:val="24"/>
          <w:lang w:val="en-US" w:eastAsia="zh-CN" w:bidi="ar-SA"/>
        </w:rPr>
        <w:t>家庭成员户口簿，证明申请人及其家庭成员家庭关系。</w:t>
      </w:r>
    </w:p>
    <w:p>
      <w:pPr>
        <w:pStyle w:val="8"/>
        <w:bidi w:val="0"/>
        <w:rPr>
          <w:rFonts w:hint="eastAsia"/>
          <w:lang w:val="en-US" w:eastAsia="zh-CN"/>
        </w:rPr>
      </w:pPr>
      <w:r>
        <w:rPr>
          <w:rFonts w:hint="eastAsia"/>
          <w:lang w:val="en-US" w:eastAsia="zh-CN"/>
        </w:rPr>
        <w:t>证明用途</w:t>
      </w:r>
    </w:p>
    <w:p>
      <w:pPr>
        <w:rPr>
          <w:rFonts w:hint="eastAsia"/>
          <w:lang w:val="en-US" w:eastAsia="zh-CN"/>
        </w:rPr>
      </w:pPr>
      <w:r>
        <w:rPr>
          <w:rFonts w:hint="eastAsia"/>
          <w:lang w:val="en-US" w:eastAsia="zh-CN"/>
        </w:rPr>
        <w:t>办理临时救助申请。</w:t>
      </w:r>
    </w:p>
    <w:p>
      <w:pPr>
        <w:pStyle w:val="8"/>
        <w:bidi w:val="0"/>
        <w:rPr>
          <w:rFonts w:hint="default"/>
          <w:lang w:val="en-US" w:eastAsia="zh-CN"/>
        </w:rPr>
      </w:pPr>
      <w:r>
        <w:rPr>
          <w:rFonts w:hint="eastAsia"/>
          <w:lang w:val="en-US" w:eastAsia="zh-CN"/>
        </w:rPr>
        <w:t>法律法规或规范性文件设定依据</w:t>
      </w:r>
    </w:p>
    <w:p>
      <w:pPr>
        <w:pStyle w:val="5"/>
        <w:bidi w:val="0"/>
        <w:rPr>
          <w:rFonts w:hint="eastAsia"/>
          <w:lang w:val="en-US" w:eastAsia="zh-CN"/>
        </w:rPr>
      </w:pPr>
      <w:r>
        <w:rPr>
          <w:rFonts w:hint="eastAsia"/>
          <w:lang w:eastAsia="zh-CN"/>
        </w:rPr>
        <w:t>《</w:t>
      </w:r>
      <w:r>
        <w:t>广东省人民政府办公厅关于印发广东省临时救助办法的通知</w:t>
      </w:r>
      <w:r>
        <w:rPr>
          <w:rFonts w:hint="eastAsia"/>
          <w:lang w:eastAsia="zh-CN"/>
        </w:rPr>
        <w:t>》（</w:t>
      </w:r>
      <w:r>
        <w:rPr>
          <w:rFonts w:hint="eastAsia"/>
          <w:lang w:val="en-US" w:eastAsia="zh-CN"/>
        </w:rPr>
        <w:t>粤府办</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2021</w:t>
      </w:r>
      <w:r>
        <w:rPr>
          <w:rFonts w:hint="eastAsia" w:ascii="仿宋_GB2312" w:hAnsi="仿宋_GB2312" w:eastAsia="仿宋_GB2312" w:cs="仿宋_GB2312"/>
          <w:lang w:val="en-US" w:eastAsia="zh-CN"/>
        </w:rPr>
        <w:t>〕</w:t>
      </w:r>
      <w:r>
        <w:rPr>
          <w:rFonts w:hint="eastAsia" w:ascii="仿宋_GB2312" w:hAnsi="仿宋_GB2312" w:cs="仿宋_GB2312"/>
          <w:lang w:val="en-US" w:eastAsia="zh-CN"/>
        </w:rPr>
        <w:t>4号）</w:t>
      </w:r>
      <w:r>
        <w:rPr>
          <w:rFonts w:hint="default"/>
          <w:lang w:val="en-US" w:eastAsia="zh-CN"/>
        </w:rPr>
        <w:t>第八条</w:t>
      </w:r>
      <w:r>
        <w:rPr>
          <w:rFonts w:hint="eastAsia"/>
          <w:lang w:val="en-US" w:eastAsia="zh-CN"/>
        </w:rPr>
        <w:t>“</w:t>
      </w:r>
      <w:r>
        <w:rPr>
          <w:rFonts w:hint="default"/>
          <w:lang w:val="en-US" w:eastAsia="zh-CN"/>
        </w:rPr>
        <w:t>凡认为符合救助条件的城乡居民均可向户籍所在地或经常居住地的乡镇人民政府（街道办事处）提出临时救助申请，申请应当提供家庭成员户口簿、二代身份证，填写家庭基本情况并书面授权查询核对。</w:t>
      </w:r>
      <w:r>
        <w:rPr>
          <w:rFonts w:hint="eastAsia"/>
          <w:lang w:val="en-US" w:eastAsia="zh-CN"/>
        </w:rPr>
        <w:t>”</w:t>
      </w:r>
    </w:p>
    <w:p>
      <w:pPr>
        <w:pStyle w:val="8"/>
        <w:bidi w:val="0"/>
        <w:rPr>
          <w:rFonts w:hint="default"/>
          <w:lang w:val="en-US" w:eastAsia="zh-CN"/>
        </w:rPr>
      </w:pPr>
      <w:r>
        <w:rPr>
          <w:rFonts w:hint="eastAsia"/>
          <w:lang w:val="en-US" w:eastAsia="zh-CN"/>
        </w:rPr>
        <w:t>承诺的效力</w:t>
      </w:r>
    </w:p>
    <w:p>
      <w:pPr>
        <w:rPr>
          <w:rFonts w:hint="eastAsia"/>
          <w:lang w:val="en-US" w:eastAsia="zh-CN"/>
        </w:rPr>
      </w:pPr>
      <w:r>
        <w:rPr>
          <w:rFonts w:hint="eastAsia"/>
          <w:lang w:val="en-US" w:eastAsia="zh-CN"/>
        </w:rPr>
        <w:t>申请人书面承诺符合告知的条件、要求，并愿意承担不实承诺的法律责任。申请人作出承诺后，行政机关不再索要有关证明，依据申请人的承诺办理相关事项。</w:t>
      </w:r>
    </w:p>
    <w:p>
      <w:pPr>
        <w:pStyle w:val="8"/>
        <w:bidi w:val="0"/>
        <w:rPr>
          <w:rFonts w:hint="default"/>
          <w:lang w:val="en-US" w:eastAsia="zh-CN"/>
        </w:rPr>
      </w:pPr>
      <w:r>
        <w:rPr>
          <w:rFonts w:hint="eastAsia"/>
          <w:lang w:val="en-US" w:eastAsia="zh-CN"/>
        </w:rPr>
        <w:t>行政机关核查权力</w:t>
      </w:r>
    </w:p>
    <w:p>
      <w:pPr>
        <w:rPr>
          <w:rFonts w:hint="eastAsia"/>
          <w:lang w:val="en-US" w:eastAsia="zh-CN"/>
        </w:rPr>
      </w:pPr>
      <w:r>
        <w:rPr>
          <w:rFonts w:hint="eastAsia"/>
          <w:lang w:val="en-US" w:eastAsia="zh-CN"/>
        </w:rPr>
        <w:t>对于申请人选择采用告知承诺制方式办理的证明事项，行政机关有权根据实际情况，采用书面核查、网络核验、实地调查、公示核查等方式，对申请人是否符合承诺的情况进行核查。</w:t>
      </w:r>
    </w:p>
    <w:p>
      <w:pPr>
        <w:pStyle w:val="8"/>
        <w:bidi w:val="0"/>
        <w:rPr>
          <w:rFonts w:hint="default"/>
          <w:lang w:val="en-US" w:eastAsia="zh-CN"/>
        </w:rPr>
      </w:pPr>
      <w:r>
        <w:rPr>
          <w:rFonts w:hint="eastAsia"/>
          <w:lang w:val="en-US" w:eastAsia="zh-CN"/>
        </w:rPr>
        <w:t>不实承诺的责任</w:t>
      </w:r>
    </w:p>
    <w:p>
      <w:pPr>
        <w:rPr>
          <w:rFonts w:hint="default" w:eastAsia="仿宋_GB2312"/>
          <w:lang w:val="en-US" w:eastAsia="zh-CN"/>
        </w:rPr>
      </w:pPr>
      <w:r>
        <w:rPr>
          <w:rFonts w:hint="eastAsia"/>
          <w:lang w:val="en-US" w:eastAsia="zh-CN"/>
        </w:rPr>
        <w:t>证明事项告知承诺失信行为信息</w:t>
      </w:r>
      <w:r>
        <w:rPr>
          <w:rFonts w:hint="eastAsia"/>
          <w:u w:val="none"/>
        </w:rPr>
        <w:t>在社会信用体系中予以记录</w:t>
      </w:r>
      <w:r>
        <w:rPr>
          <w:rFonts w:hint="eastAsia"/>
          <w:u w:val="none"/>
          <w:lang w:eastAsia="zh-CN"/>
        </w:rPr>
        <w:t>，</w:t>
      </w:r>
      <w:r>
        <w:rPr>
          <w:rFonts w:hint="eastAsia"/>
          <w:u w:val="none"/>
          <w:lang w:val="en-US" w:eastAsia="zh-CN"/>
        </w:rPr>
        <w:t>对申请人</w:t>
      </w:r>
      <w:r>
        <w:rPr>
          <w:rFonts w:hint="eastAsia"/>
          <w:u w:val="none"/>
        </w:rPr>
        <w:t>冒名顶替、伪造身份信息、隐瞒家庭经济和生活状况，骗取临时救助的，一经查实，立即取消待遇，追回之前骗取的钱款；构成犯罪的，依法追究法律责任。</w:t>
      </w:r>
    </w:p>
    <w:p>
      <w:pPr>
        <w:pStyle w:val="7"/>
        <w:bidi w:val="0"/>
        <w:rPr>
          <w:rFonts w:hint="default"/>
          <w:lang w:val="en-US" w:eastAsia="zh-CN"/>
        </w:rPr>
      </w:pPr>
      <w:r>
        <w:rPr>
          <w:rFonts w:hint="eastAsia"/>
          <w:lang w:val="en-US" w:eastAsia="zh-CN"/>
        </w:rPr>
        <w:t>申请人承诺</w:t>
      </w:r>
    </w:p>
    <w:p>
      <w:pPr>
        <w:rPr>
          <w:rFonts w:hint="eastAsia"/>
          <w:lang w:val="en-US" w:eastAsia="zh-CN"/>
        </w:rPr>
      </w:pPr>
      <w:r>
        <w:rPr>
          <w:rFonts w:hint="eastAsia"/>
          <w:lang w:val="en-US" w:eastAsia="zh-CN"/>
        </w:rPr>
        <w:t>申请人现作出下列承诺：</w:t>
      </w:r>
    </w:p>
    <w:p>
      <w:pPr>
        <w:pStyle w:val="8"/>
        <w:bidi w:val="0"/>
        <w:rPr>
          <w:rFonts w:hint="default"/>
          <w:lang w:val="en-US" w:eastAsia="zh-CN"/>
        </w:rPr>
      </w:pPr>
      <w:r>
        <w:rPr>
          <w:rFonts w:hint="eastAsia"/>
          <w:lang w:val="en-US" w:eastAsia="zh-CN"/>
        </w:rPr>
        <w:t>本人已经知晓行政机关告知的全部内容；</w:t>
      </w:r>
    </w:p>
    <w:p>
      <w:pPr>
        <w:pStyle w:val="8"/>
        <w:bidi w:val="0"/>
        <w:rPr>
          <w:rFonts w:hint="default"/>
          <w:lang w:val="en-US" w:eastAsia="zh-CN"/>
        </w:rPr>
      </w:pPr>
      <w:r>
        <w:rPr>
          <w:rFonts w:hint="eastAsia"/>
          <w:lang w:val="en-US" w:eastAsia="zh-CN"/>
        </w:rPr>
        <w:t>本人符合行政机关告知的条件、要求，并选择对以下证明事项采用告知承诺制办理：</w:t>
      </w:r>
    </w:p>
    <w:p>
      <w:pPr>
        <w:ind w:firstLine="960" w:firstLineChars="300"/>
        <w:rPr>
          <w:rFonts w:hint="eastAsia"/>
          <w:lang w:val="en-US" w:eastAsia="zh-CN"/>
        </w:rPr>
      </w:pPr>
      <w:r>
        <w:rPr>
          <w:rFonts w:hint="default"/>
          <w:lang w:val="en-US" w:eastAsia="zh-CN"/>
        </w:rPr>
        <w:sym w:font="Wingdings 2" w:char="00A3"/>
      </w:r>
      <w:r>
        <w:rPr>
          <w:rFonts w:hint="eastAsia"/>
          <w:lang w:val="en-US" w:eastAsia="zh-CN"/>
        </w:rPr>
        <w:t xml:space="preserve">二代身份证  </w:t>
      </w:r>
      <w:r>
        <w:rPr>
          <w:rFonts w:hint="eastAsia"/>
          <w:lang w:val="en-US" w:eastAsia="zh-CN"/>
        </w:rPr>
        <w:sym w:font="Wingdings 2" w:char="00A3"/>
      </w:r>
      <w:r>
        <w:rPr>
          <w:rFonts w:hint="eastAsia"/>
          <w:lang w:val="en-US" w:eastAsia="zh-CN"/>
        </w:rPr>
        <w:t>家庭成员户口簿</w:t>
      </w:r>
    </w:p>
    <w:p>
      <w:pPr>
        <w:pStyle w:val="8"/>
        <w:bidi w:val="0"/>
        <w:rPr>
          <w:rFonts w:hint="default"/>
          <w:lang w:val="en-US" w:eastAsia="zh-CN"/>
        </w:rPr>
      </w:pPr>
      <w:r>
        <w:rPr>
          <w:rFonts w:hint="eastAsia"/>
          <w:lang w:val="en-US" w:eastAsia="zh-CN"/>
        </w:rPr>
        <w:t>本人愿意承担不实责任的法律责任；</w:t>
      </w:r>
    </w:p>
    <w:p>
      <w:pPr>
        <w:pStyle w:val="8"/>
        <w:bidi w:val="0"/>
        <w:rPr>
          <w:rFonts w:hint="default"/>
          <w:lang w:val="en-US" w:eastAsia="zh-CN"/>
        </w:rPr>
      </w:pPr>
      <w:r>
        <w:rPr>
          <w:rFonts w:hint="eastAsia"/>
          <w:lang w:val="en-US" w:eastAsia="zh-CN"/>
        </w:rPr>
        <w:t>本人填写的告知承诺内容信息真实、准确；</w:t>
      </w:r>
    </w:p>
    <w:p>
      <w:pPr>
        <w:pStyle w:val="8"/>
        <w:bidi w:val="0"/>
        <w:rPr>
          <w:rFonts w:hint="default"/>
          <w:lang w:val="en-US" w:eastAsia="zh-CN"/>
        </w:rPr>
      </w:pPr>
      <w:r>
        <w:rPr>
          <w:rFonts w:hint="eastAsia"/>
          <w:lang w:val="en-US" w:eastAsia="zh-CN"/>
        </w:rPr>
        <w:t>上述承诺是本人真实的意思表示。</w:t>
      </w:r>
    </w:p>
    <w:p>
      <w:pPr>
        <w:rPr>
          <w:rFonts w:hint="eastAsia"/>
          <w:lang w:val="en-US" w:eastAsia="zh-CN"/>
        </w:rPr>
      </w:pPr>
    </w:p>
    <w:p>
      <w:pPr>
        <w:rPr>
          <w:rFonts w:hint="eastAsia"/>
          <w:u w:val="single"/>
          <w:lang w:val="en-US" w:eastAsia="zh-CN"/>
        </w:rPr>
      </w:pPr>
      <w:r>
        <w:rPr>
          <w:rFonts w:hint="eastAsia"/>
          <w:lang w:val="en-US" w:eastAsia="zh-CN"/>
        </w:rPr>
        <w:t>申请人：</w:t>
      </w:r>
      <w:r>
        <w:rPr>
          <w:rFonts w:hint="eastAsia"/>
          <w:u w:val="single"/>
          <w:lang w:val="en-US" w:eastAsia="zh-CN"/>
        </w:rPr>
        <w:t xml:space="preserve">             </w:t>
      </w:r>
      <w:r>
        <w:rPr>
          <w:rFonts w:hint="eastAsia"/>
          <w:u w:val="none"/>
          <w:lang w:val="en-US" w:eastAsia="zh-CN"/>
        </w:rPr>
        <w:t>行政机关（公章）：</w:t>
      </w:r>
      <w:r>
        <w:rPr>
          <w:rFonts w:hint="eastAsia"/>
          <w:u w:val="single"/>
          <w:lang w:val="en-US" w:eastAsia="zh-CN"/>
        </w:rPr>
        <w:t xml:space="preserve">          </w:t>
      </w:r>
    </w:p>
    <w:p>
      <w:pPr>
        <w:rPr>
          <w:rFonts w:hint="default"/>
          <w:u w:val="single"/>
          <w:lang w:val="en-US" w:eastAsia="zh-CN"/>
        </w:rPr>
      </w:pPr>
      <w:r>
        <w:rPr>
          <w:rFonts w:hint="eastAsia"/>
          <w:u w:val="none"/>
          <w:lang w:val="en-US" w:eastAsia="zh-CN"/>
        </w:rPr>
        <w:t>日  期：</w:t>
      </w:r>
      <w:r>
        <w:rPr>
          <w:rFonts w:hint="eastAsia"/>
          <w:u w:val="single"/>
          <w:lang w:val="en-US" w:eastAsia="zh-CN"/>
        </w:rPr>
        <w:t xml:space="preserve">             </w:t>
      </w:r>
      <w:r>
        <w:rPr>
          <w:rFonts w:hint="eastAsia"/>
          <w:u w:val="none"/>
          <w:lang w:val="en-US" w:eastAsia="zh-CN"/>
        </w:rPr>
        <w:t>日  期：</w:t>
      </w:r>
      <w:r>
        <w:rPr>
          <w:rFonts w:hint="eastAsia"/>
          <w:u w:val="single"/>
          <w:lang w:val="en-US" w:eastAsia="zh-CN"/>
        </w:rPr>
        <w:t xml:space="preserve">                   </w:t>
      </w:r>
    </w:p>
    <w:p>
      <w:pPr>
        <w:rPr>
          <w:rFonts w:hint="default"/>
          <w:lang w:val="en-US" w:eastAsia="zh-CN"/>
        </w:rPr>
      </w:pPr>
    </w:p>
    <w:p>
      <w:pPr>
        <w:rPr>
          <w:rFonts w:hint="default"/>
          <w:lang w:val="en-US" w:eastAsia="zh-CN"/>
        </w:rPr>
      </w:pPr>
      <w:r>
        <w:rPr>
          <w:rFonts w:hint="eastAsia"/>
          <w:lang w:val="en-US" w:eastAsia="zh-CN"/>
        </w:rPr>
        <w:t>（本文书一式两份，行政机关与申请人各执一份）</w:t>
      </w:r>
    </w:p>
    <w:p>
      <w:pPr>
        <w:rPr>
          <w:rFonts w:hint="default"/>
          <w:lang w:val="en-US" w:eastAsia="zh-CN"/>
        </w:rPr>
      </w:pPr>
    </w:p>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7997D1"/>
    <w:multiLevelType w:val="multilevel"/>
    <w:tmpl w:val="1D7997D1"/>
    <w:lvl w:ilvl="0" w:tentative="0">
      <w:start w:val="1"/>
      <w:numFmt w:val="chineseCounting"/>
      <w:pStyle w:val="7"/>
      <w:suff w:val="nothing"/>
      <w:lvlText w:val="%1、"/>
      <w:lvlJc w:val="left"/>
      <w:pPr>
        <w:tabs>
          <w:tab w:val="left" w:pos="0"/>
        </w:tabs>
        <w:ind w:left="0" w:firstLine="0"/>
      </w:pPr>
      <w:rPr>
        <w:rFonts w:hint="eastAsia" w:eastAsia="黑体"/>
        <w:sz w:val="32"/>
      </w:rPr>
    </w:lvl>
    <w:lvl w:ilvl="1" w:tentative="0">
      <w:start w:val="1"/>
      <w:numFmt w:val="chineseCounting"/>
      <w:pStyle w:val="8"/>
      <w:suff w:val="nothing"/>
      <w:lvlText w:val="（%2）"/>
      <w:lvlJc w:val="left"/>
      <w:pPr>
        <w:ind w:left="0" w:firstLine="0"/>
      </w:pPr>
      <w:rPr>
        <w:rFonts w:hint="eastAsia" w:ascii="宋体" w:hAnsi="宋体" w:eastAsia="楷体_GB2312" w:cs="宋体"/>
        <w:sz w:val="32"/>
      </w:rPr>
    </w:lvl>
    <w:lvl w:ilvl="2" w:tentative="0">
      <w:start w:val="1"/>
      <w:numFmt w:val="decimal"/>
      <w:pStyle w:val="9"/>
      <w:suff w:val="nothing"/>
      <w:lvlText w:val="%3、"/>
      <w:lvlJc w:val="left"/>
      <w:pPr>
        <w:ind w:left="0" w:firstLine="0"/>
      </w:pPr>
      <w:rPr>
        <w:rFonts w:hint="eastAsia" w:ascii="宋体" w:hAnsi="宋体" w:eastAsia="仿宋_GB2312" w:cs="宋体"/>
        <w:sz w:val="32"/>
      </w:rPr>
    </w:lvl>
    <w:lvl w:ilvl="3" w:tentative="0">
      <w:start w:val="1"/>
      <w:numFmt w:val="decimal"/>
      <w:suff w:val="nothing"/>
      <w:lvlText w:val="（%4）"/>
      <w:lvlJc w:val="left"/>
      <w:pPr>
        <w:ind w:left="0" w:firstLine="0"/>
      </w:pPr>
      <w:rPr>
        <w:rFonts w:hint="eastAsia" w:ascii="宋体" w:hAnsi="宋体" w:eastAsia="仿宋_GB2312" w:cs="宋体"/>
        <w:sz w:val="32"/>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67008D"/>
    <w:rsid w:val="7A670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exact"/>
      <w:ind w:firstLine="880" w:firstLineChars="20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公文正文"/>
    <w:basedOn w:val="1"/>
    <w:qFormat/>
    <w:uiPriority w:val="0"/>
    <w:pPr>
      <w:spacing w:line="600" w:lineRule="exact"/>
      <w:ind w:firstLine="880" w:firstLineChars="200"/>
    </w:pPr>
    <w:rPr>
      <w:rFonts w:ascii="Times New Roman" w:hAnsi="Times New Roman"/>
      <w:snapToGrid w:val="0"/>
      <w:spacing w:val="6"/>
      <w:kern w:val="32"/>
    </w:rPr>
  </w:style>
  <w:style w:type="paragraph" w:customStyle="1" w:styleId="6">
    <w:name w:val="公文大标题"/>
    <w:next w:val="1"/>
    <w:qFormat/>
    <w:uiPriority w:val="0"/>
    <w:pPr>
      <w:spacing w:line="600" w:lineRule="exact"/>
      <w:jc w:val="center"/>
    </w:pPr>
    <w:rPr>
      <w:rFonts w:hint="eastAsia" w:ascii="Calibri" w:hAnsi="Calibri" w:eastAsia="方正小标宋简体" w:cstheme="minorBidi"/>
      <w:sz w:val="44"/>
    </w:rPr>
  </w:style>
  <w:style w:type="paragraph" w:customStyle="1" w:styleId="7">
    <w:name w:val="一、公文一级标题"/>
    <w:next w:val="1"/>
    <w:qFormat/>
    <w:uiPriority w:val="0"/>
    <w:pPr>
      <w:numPr>
        <w:ilvl w:val="0"/>
        <w:numId w:val="1"/>
      </w:numPr>
      <w:spacing w:line="600" w:lineRule="exact"/>
      <w:ind w:firstLine="880" w:firstLineChars="200"/>
      <w:jc w:val="both"/>
    </w:pPr>
    <w:rPr>
      <w:rFonts w:hint="eastAsia" w:ascii="Calibri" w:hAnsi="Calibri" w:eastAsia="黑体" w:cstheme="minorBidi"/>
      <w:sz w:val="32"/>
    </w:rPr>
  </w:style>
  <w:style w:type="paragraph" w:customStyle="1" w:styleId="8">
    <w:name w:val="（一）公文二级标题"/>
    <w:next w:val="1"/>
    <w:qFormat/>
    <w:uiPriority w:val="0"/>
    <w:pPr>
      <w:numPr>
        <w:ilvl w:val="1"/>
        <w:numId w:val="1"/>
      </w:numPr>
      <w:spacing w:line="600" w:lineRule="exact"/>
      <w:ind w:firstLine="880" w:firstLineChars="200"/>
      <w:jc w:val="both"/>
    </w:pPr>
    <w:rPr>
      <w:rFonts w:hint="eastAsia" w:ascii="Calibri" w:hAnsi="Calibri" w:eastAsia="楷体_GB2312" w:cstheme="minorBidi"/>
      <w:sz w:val="32"/>
    </w:rPr>
  </w:style>
  <w:style w:type="paragraph" w:customStyle="1" w:styleId="9">
    <w:name w:val="1、公文三级标题"/>
    <w:next w:val="1"/>
    <w:qFormat/>
    <w:uiPriority w:val="0"/>
    <w:pPr>
      <w:numPr>
        <w:ilvl w:val="2"/>
        <w:numId w:val="1"/>
      </w:numPr>
      <w:spacing w:line="600" w:lineRule="exact"/>
      <w:ind w:firstLine="880" w:firstLineChars="200"/>
    </w:pPr>
    <w:rPr>
      <w:rFonts w:hint="eastAsia" w:ascii="Calibri" w:hAnsi="Calibri" w:eastAsia="仿宋_GB2312" w:cstheme="minorBidi"/>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中山市民政局</Company>
  <Pages>1</Pages>
  <Words>0</Words>
  <Characters>0</Characters>
  <Lines>0</Lines>
  <Paragraphs>0</Paragraphs>
  <TotalTime>0</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2021-07-29T09:03:00Z</dcterms:created>
  <dc:creator>西米露</dc:creator>
  <cp:lastModifiedBy>西米露</cp:lastModifiedBy>
  <dcterms:modified xsi:type="dcterms:W3CDTF">2021-07-29T09:04:24Z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B576F27DC0BA462D8A533DE788EF0967</vt:lpwstr>
  </property>
</Properties>
</file>