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中山市各殡葬服务机构地址及联系电话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86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3"/>
        <w:gridCol w:w="1065"/>
        <w:gridCol w:w="1818"/>
        <w:gridCol w:w="3057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所属镇区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中山市静安馆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黄圃镇镇一村吉祥路3号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23227888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三角镇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三角镇静安楼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三角镇鲤鱼山环山路南50米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85405950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中山市仙鹤园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开发区小隐西埔山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88282628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坦洲镇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坦洲镇长青楼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坦洲镇宝鸭山村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86219933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6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神湾镇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神湾镇思亲楼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宥南村新乐街东仙人骑鹤山（金凤生态葡萄园直入50米左右）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18675396111(杨生)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小榄骨灰楼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小榄镇华业路32号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22133890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横栏镇鲫鱼沙福祥园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横栏镇鲫鱼沙岛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13702506037（谢生）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横栏镇骨灰楼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横栏镇鲫鱼沙岛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13702506037（谢生）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石岐区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石岐区万福园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石岐区横坑路5号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88787977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南区渡头安乐园公墓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渡头社区庵后山井兴路西200米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23338382/88891257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南区祥宁园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渡头社区庵后山井兴路西200米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23338382/88891257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沙溪镇福泽园公墓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沙溪镇板尾园村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87331398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沙溪镇福泽园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沙溪镇板尾园村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87331398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大涌镇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大涌祥安仙福园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大涌镇旗峰路353号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87732933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中山市福荫园公墓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中山市火炬开发区小引村浦引路17号（大常山侧）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85331158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中山市殡仪馆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沙石公路2号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88819340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12392"/>
    <w:rsid w:val="1C265908"/>
    <w:rsid w:val="37C7230A"/>
    <w:rsid w:val="3B03357B"/>
    <w:rsid w:val="68A12392"/>
    <w:rsid w:val="7CD7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中山市民政局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2020-05-20T02:46:00Z</dcterms:created>
  <dc:creator>lch</dc:creator>
  <cp:lastModifiedBy>西米露</cp:lastModifiedBy>
  <dcterms:modified xsi:type="dcterms:W3CDTF">2020-06-12T06:34:13Z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